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5D" w:rsidRDefault="00F15D1E" w:rsidP="0003645D">
      <w:pPr>
        <w:jc w:val="center"/>
        <w:outlineLvl w:val="0"/>
        <w:rPr>
          <w:b/>
          <w:sz w:val="24"/>
        </w:rPr>
      </w:pPr>
      <w:r w:rsidRPr="00F15D1E">
        <w:rPr>
          <w:noProof/>
        </w:rPr>
        <w:pict>
          <v:shapetype id="_x0000_t202" coordsize="21600,21600" o:spt="202" path="m,l,21600r21600,l21600,xe">
            <v:stroke joinstyle="miter"/>
            <v:path gradientshapeok="t" o:connecttype="rect"/>
          </v:shapetype>
          <v:shape id="_x0000_s1026" type="#_x0000_t202" style="position:absolute;left:0;text-align:left;margin-left:113.25pt;margin-top:-2.25pt;width:240.75pt;height:104.25pt;z-index:251659264" stroked="f">
            <v:textbox>
              <w:txbxContent>
                <w:p w:rsidR="00CA07FF" w:rsidRDefault="00CA07FF">
                  <w:r>
                    <w:rPr>
                      <w:noProof/>
                    </w:rPr>
                    <w:drawing>
                      <wp:inline distT="0" distB="0" distL="0" distR="0">
                        <wp:extent cx="29241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24175" cy="1247775"/>
                                </a:xfrm>
                                <a:prstGeom prst="rect">
                                  <a:avLst/>
                                </a:prstGeom>
                                <a:noFill/>
                                <a:ln w="9525">
                                  <a:noFill/>
                                  <a:miter lim="800000"/>
                                  <a:headEnd/>
                                  <a:tailEnd/>
                                </a:ln>
                              </pic:spPr>
                            </pic:pic>
                          </a:graphicData>
                        </a:graphic>
                      </wp:inline>
                    </w:drawing>
                  </w:r>
                </w:p>
              </w:txbxContent>
            </v:textbox>
          </v:shape>
        </w:pict>
      </w:r>
    </w:p>
    <w:p w:rsidR="0003645D" w:rsidRDefault="0003645D" w:rsidP="0003645D">
      <w:pPr>
        <w:jc w:val="center"/>
        <w:outlineLvl w:val="0"/>
        <w:rPr>
          <w:b/>
          <w:sz w:val="24"/>
        </w:rPr>
      </w:pPr>
    </w:p>
    <w:p w:rsidR="0003645D" w:rsidRDefault="0003645D" w:rsidP="0003645D">
      <w:pPr>
        <w:jc w:val="center"/>
        <w:outlineLvl w:val="0"/>
        <w:rPr>
          <w:b/>
          <w:sz w:val="24"/>
        </w:rPr>
      </w:pPr>
    </w:p>
    <w:p w:rsidR="0003645D" w:rsidRDefault="0003645D" w:rsidP="0003645D">
      <w:pPr>
        <w:jc w:val="center"/>
        <w:outlineLvl w:val="0"/>
        <w:rPr>
          <w:b/>
          <w:sz w:val="24"/>
        </w:rPr>
      </w:pPr>
    </w:p>
    <w:p w:rsidR="0003645D" w:rsidRDefault="0003645D" w:rsidP="0003645D">
      <w:pPr>
        <w:tabs>
          <w:tab w:val="left" w:pos="6030"/>
        </w:tabs>
        <w:outlineLvl w:val="0"/>
        <w:rPr>
          <w:b/>
          <w:sz w:val="24"/>
        </w:rPr>
      </w:pPr>
      <w:r>
        <w:rPr>
          <w:b/>
          <w:sz w:val="24"/>
        </w:rPr>
        <w:tab/>
      </w:r>
    </w:p>
    <w:p w:rsidR="0003645D" w:rsidRDefault="0003645D" w:rsidP="0003645D">
      <w:pPr>
        <w:jc w:val="center"/>
        <w:outlineLvl w:val="0"/>
        <w:rPr>
          <w:b/>
          <w:sz w:val="24"/>
        </w:rPr>
      </w:pPr>
    </w:p>
    <w:p w:rsidR="00CA07FF" w:rsidRDefault="0003645D" w:rsidP="0003645D">
      <w:pPr>
        <w:jc w:val="center"/>
        <w:outlineLvl w:val="0"/>
        <w:rPr>
          <w:b/>
          <w:sz w:val="24"/>
        </w:rPr>
      </w:pPr>
      <w:r>
        <w:rPr>
          <w:b/>
          <w:sz w:val="24"/>
        </w:rPr>
        <w:t xml:space="preserve">                                               </w:t>
      </w:r>
    </w:p>
    <w:p w:rsidR="0003645D" w:rsidRDefault="0003645D" w:rsidP="0003645D">
      <w:pPr>
        <w:jc w:val="center"/>
        <w:outlineLvl w:val="0"/>
        <w:rPr>
          <w:b/>
          <w:sz w:val="24"/>
        </w:rPr>
      </w:pPr>
      <w:r>
        <w:rPr>
          <w:b/>
          <w:sz w:val="24"/>
        </w:rPr>
        <w:t xml:space="preserve">                                   </w:t>
      </w:r>
    </w:p>
    <w:p w:rsidR="0003645D" w:rsidRDefault="0003645D" w:rsidP="0003645D">
      <w:pPr>
        <w:jc w:val="center"/>
        <w:outlineLvl w:val="0"/>
        <w:rPr>
          <w:b/>
          <w:sz w:val="22"/>
          <w:szCs w:val="22"/>
        </w:rPr>
      </w:pPr>
      <w:r>
        <w:rPr>
          <w:b/>
          <w:sz w:val="24"/>
        </w:rPr>
        <w:t xml:space="preserve"> </w:t>
      </w:r>
    </w:p>
    <w:p w:rsidR="0003645D" w:rsidRPr="00CA07FF" w:rsidRDefault="0003645D" w:rsidP="0003645D">
      <w:pPr>
        <w:jc w:val="center"/>
        <w:outlineLvl w:val="0"/>
        <w:rPr>
          <w:b/>
          <w:sz w:val="24"/>
          <w:szCs w:val="24"/>
        </w:rPr>
      </w:pPr>
      <w:r w:rsidRPr="00CA07FF">
        <w:rPr>
          <w:b/>
          <w:sz w:val="24"/>
          <w:szCs w:val="24"/>
        </w:rPr>
        <w:t>PINEVILLE TOWN COUNCIL AGENDA</w:t>
      </w:r>
    </w:p>
    <w:p w:rsidR="0003645D" w:rsidRPr="00CA07FF" w:rsidRDefault="0003645D" w:rsidP="0003645D">
      <w:pPr>
        <w:jc w:val="center"/>
        <w:outlineLvl w:val="0"/>
        <w:rPr>
          <w:b/>
          <w:sz w:val="24"/>
          <w:szCs w:val="24"/>
        </w:rPr>
      </w:pPr>
      <w:r w:rsidRPr="00CA07FF">
        <w:rPr>
          <w:b/>
          <w:sz w:val="24"/>
          <w:szCs w:val="24"/>
        </w:rPr>
        <w:t>6:30 P.M. - PINEVILLE HUT MEETING FACILITY</w:t>
      </w:r>
    </w:p>
    <w:p w:rsidR="0003645D" w:rsidRPr="00CA07FF" w:rsidRDefault="0003645D" w:rsidP="0003645D">
      <w:pPr>
        <w:jc w:val="center"/>
        <w:outlineLvl w:val="0"/>
        <w:rPr>
          <w:b/>
          <w:sz w:val="24"/>
          <w:szCs w:val="24"/>
        </w:rPr>
      </w:pPr>
      <w:r w:rsidRPr="00CA07FF">
        <w:rPr>
          <w:b/>
          <w:sz w:val="24"/>
          <w:szCs w:val="24"/>
        </w:rPr>
        <w:t xml:space="preserve">  TOWN OF PINEVILLE, NORTH CAROLINA</w:t>
      </w:r>
    </w:p>
    <w:p w:rsidR="0003645D" w:rsidRPr="00CA07FF" w:rsidRDefault="0003645D" w:rsidP="0003645D">
      <w:pPr>
        <w:jc w:val="center"/>
        <w:rPr>
          <w:b/>
          <w:sz w:val="24"/>
          <w:szCs w:val="24"/>
        </w:rPr>
      </w:pPr>
      <w:r w:rsidRPr="00CA07FF">
        <w:rPr>
          <w:b/>
          <w:sz w:val="24"/>
          <w:szCs w:val="24"/>
        </w:rPr>
        <w:t>TUESDAY, JANUARY 8, 201</w:t>
      </w:r>
      <w:r w:rsidR="00C219D9" w:rsidRPr="00CA07FF">
        <w:rPr>
          <w:b/>
          <w:sz w:val="24"/>
          <w:szCs w:val="24"/>
        </w:rPr>
        <w:t>3</w:t>
      </w:r>
    </w:p>
    <w:p w:rsidR="0003645D" w:rsidRPr="00CA07FF" w:rsidRDefault="0003645D" w:rsidP="0003645D">
      <w:pPr>
        <w:jc w:val="center"/>
        <w:rPr>
          <w:b/>
          <w:bCs/>
          <w:sz w:val="24"/>
          <w:szCs w:val="24"/>
        </w:rPr>
      </w:pPr>
      <w:r w:rsidRPr="00CA07FF">
        <w:rPr>
          <w:b/>
          <w:sz w:val="24"/>
          <w:szCs w:val="24"/>
        </w:rPr>
        <w:t xml:space="preserve">      </w:t>
      </w:r>
    </w:p>
    <w:p w:rsidR="0003645D" w:rsidRPr="00CA07FF" w:rsidRDefault="0003645D" w:rsidP="0003645D">
      <w:pPr>
        <w:jc w:val="both"/>
        <w:rPr>
          <w:b/>
          <w:bCs/>
          <w:sz w:val="24"/>
          <w:szCs w:val="24"/>
        </w:rPr>
      </w:pPr>
      <w:r w:rsidRPr="00CA07FF">
        <w:rPr>
          <w:b/>
          <w:bCs/>
          <w:sz w:val="24"/>
          <w:szCs w:val="24"/>
        </w:rPr>
        <w:t xml:space="preserve">                                                                </w:t>
      </w:r>
    </w:p>
    <w:p w:rsidR="0003645D" w:rsidRPr="00CA07FF" w:rsidRDefault="0003645D" w:rsidP="0003645D">
      <w:pPr>
        <w:pStyle w:val="1AutoList1"/>
        <w:numPr>
          <w:ilvl w:val="0"/>
          <w:numId w:val="1"/>
        </w:numPr>
        <w:jc w:val="left"/>
        <w:rPr>
          <w:b/>
          <w:bCs/>
          <w:sz w:val="24"/>
        </w:rPr>
      </w:pPr>
      <w:r w:rsidRPr="00CA07FF">
        <w:rPr>
          <w:b/>
          <w:bCs/>
          <w:sz w:val="24"/>
        </w:rPr>
        <w:t xml:space="preserve">Call Meeting To Order:                          </w:t>
      </w:r>
    </w:p>
    <w:p w:rsidR="0003645D" w:rsidRPr="00CA07FF" w:rsidRDefault="0003645D" w:rsidP="0003645D">
      <w:pPr>
        <w:pStyle w:val="1AutoList1"/>
        <w:ind w:left="0" w:firstLine="0"/>
        <w:jc w:val="left"/>
        <w:rPr>
          <w:b/>
          <w:bCs/>
          <w:sz w:val="24"/>
        </w:rPr>
      </w:pPr>
    </w:p>
    <w:p w:rsidR="0003645D" w:rsidRPr="00CA07FF" w:rsidRDefault="0003645D" w:rsidP="0003645D">
      <w:pPr>
        <w:pStyle w:val="1AutoList1"/>
        <w:numPr>
          <w:ilvl w:val="0"/>
          <w:numId w:val="1"/>
        </w:numPr>
        <w:jc w:val="left"/>
        <w:rPr>
          <w:b/>
          <w:bCs/>
          <w:sz w:val="24"/>
        </w:rPr>
      </w:pPr>
      <w:r w:rsidRPr="00CA07FF">
        <w:rPr>
          <w:b/>
          <w:bCs/>
          <w:sz w:val="24"/>
        </w:rPr>
        <w:t xml:space="preserve">Pledge Allegiance to the Flag:                                                  </w:t>
      </w:r>
    </w:p>
    <w:p w:rsidR="0003645D" w:rsidRPr="00CA07FF" w:rsidRDefault="0003645D" w:rsidP="0003645D">
      <w:pPr>
        <w:pStyle w:val="1AutoList1"/>
        <w:ind w:left="0" w:firstLine="0"/>
        <w:jc w:val="left"/>
        <w:rPr>
          <w:b/>
          <w:bCs/>
          <w:sz w:val="24"/>
        </w:rPr>
      </w:pPr>
      <w:r w:rsidRPr="00CA07FF">
        <w:rPr>
          <w:b/>
          <w:bCs/>
          <w:sz w:val="24"/>
        </w:rPr>
        <w:t xml:space="preserve">                     </w:t>
      </w:r>
    </w:p>
    <w:p w:rsidR="0003645D" w:rsidRPr="00CA07FF" w:rsidRDefault="0003645D" w:rsidP="0003645D">
      <w:pPr>
        <w:pStyle w:val="1AutoList1"/>
        <w:numPr>
          <w:ilvl w:val="0"/>
          <w:numId w:val="1"/>
        </w:numPr>
        <w:jc w:val="left"/>
        <w:rPr>
          <w:b/>
          <w:bCs/>
          <w:sz w:val="24"/>
        </w:rPr>
      </w:pPr>
      <w:r w:rsidRPr="00CA07FF">
        <w:rPr>
          <w:b/>
          <w:bCs/>
          <w:sz w:val="24"/>
        </w:rPr>
        <w:t xml:space="preserve">Adoption of Agenda:                                              </w:t>
      </w:r>
    </w:p>
    <w:p w:rsidR="0003645D" w:rsidRPr="00CA07FF" w:rsidRDefault="0003645D" w:rsidP="0003645D">
      <w:pPr>
        <w:pStyle w:val="1AutoList1"/>
        <w:ind w:left="0" w:firstLine="0"/>
        <w:jc w:val="left"/>
        <w:rPr>
          <w:b/>
          <w:bCs/>
          <w:sz w:val="24"/>
        </w:rPr>
      </w:pPr>
    </w:p>
    <w:p w:rsidR="0003645D" w:rsidRPr="00CA07FF" w:rsidRDefault="0003645D" w:rsidP="0003645D">
      <w:pPr>
        <w:pStyle w:val="1AutoList1"/>
        <w:numPr>
          <w:ilvl w:val="0"/>
          <w:numId w:val="1"/>
        </w:numPr>
        <w:jc w:val="left"/>
        <w:rPr>
          <w:b/>
          <w:bCs/>
          <w:sz w:val="24"/>
        </w:rPr>
      </w:pPr>
      <w:r w:rsidRPr="00CA07FF">
        <w:rPr>
          <w:b/>
          <w:bCs/>
          <w:sz w:val="24"/>
        </w:rPr>
        <w:t xml:space="preserve">Approval of minutes from the December 11, 2012 Regular Council and Executive Session Meetings. </w:t>
      </w:r>
    </w:p>
    <w:p w:rsidR="0003645D" w:rsidRPr="00CA07FF" w:rsidRDefault="0003645D" w:rsidP="0003645D">
      <w:pPr>
        <w:pStyle w:val="ListParagraph"/>
        <w:rPr>
          <w:b/>
          <w:bCs/>
          <w:sz w:val="24"/>
          <w:szCs w:val="24"/>
        </w:rPr>
      </w:pPr>
    </w:p>
    <w:p w:rsidR="0003645D" w:rsidRPr="00CA07FF" w:rsidRDefault="0003645D" w:rsidP="0003645D">
      <w:pPr>
        <w:pStyle w:val="1AutoList1"/>
        <w:numPr>
          <w:ilvl w:val="0"/>
          <w:numId w:val="1"/>
        </w:numPr>
        <w:tabs>
          <w:tab w:val="clear" w:pos="720"/>
          <w:tab w:val="left" w:pos="1080"/>
        </w:tabs>
        <w:jc w:val="left"/>
        <w:rPr>
          <w:b/>
          <w:bCs/>
          <w:sz w:val="24"/>
        </w:rPr>
      </w:pPr>
      <w:r w:rsidRPr="00CA07FF">
        <w:rPr>
          <w:b/>
          <w:bCs/>
          <w:sz w:val="24"/>
        </w:rPr>
        <w:t xml:space="preserve">Consent Agenda: </w:t>
      </w:r>
    </w:p>
    <w:p w:rsidR="0003645D" w:rsidRPr="00CA07FF" w:rsidRDefault="0003645D" w:rsidP="0003645D">
      <w:pPr>
        <w:pStyle w:val="1AutoList1"/>
        <w:ind w:left="0" w:firstLine="0"/>
        <w:jc w:val="left"/>
        <w:rPr>
          <w:b/>
          <w:bCs/>
          <w:sz w:val="24"/>
        </w:rPr>
      </w:pPr>
    </w:p>
    <w:p w:rsidR="0003645D" w:rsidRPr="00CA07FF" w:rsidRDefault="0003645D" w:rsidP="0003645D">
      <w:pPr>
        <w:ind w:left="720" w:hanging="720"/>
        <w:rPr>
          <w:i/>
          <w:sz w:val="24"/>
          <w:szCs w:val="24"/>
        </w:rPr>
      </w:pPr>
      <w:r w:rsidRPr="00CA07FF">
        <w:rPr>
          <w:b/>
          <w:bCs/>
          <w:sz w:val="24"/>
          <w:szCs w:val="24"/>
        </w:rPr>
        <w:tab/>
      </w:r>
      <w:r w:rsidRPr="00CA07FF">
        <w:rPr>
          <w:sz w:val="24"/>
          <w:szCs w:val="24"/>
        </w:rPr>
        <w:t xml:space="preserve">The following items are included: </w:t>
      </w:r>
      <w:r w:rsidRPr="00CA07FF">
        <w:rPr>
          <w:b/>
          <w:sz w:val="24"/>
          <w:szCs w:val="24"/>
        </w:rPr>
        <w:t>a)</w:t>
      </w:r>
      <w:r w:rsidRPr="00CA07FF">
        <w:rPr>
          <w:i/>
          <w:sz w:val="24"/>
          <w:szCs w:val="24"/>
        </w:rPr>
        <w:t xml:space="preserve"> Annual Appointments; </w:t>
      </w:r>
      <w:r w:rsidR="006A4407" w:rsidRPr="006A4407">
        <w:rPr>
          <w:b/>
          <w:i/>
          <w:sz w:val="24"/>
          <w:szCs w:val="24"/>
        </w:rPr>
        <w:t>b)</w:t>
      </w:r>
      <w:r w:rsidRPr="00CA07FF">
        <w:rPr>
          <w:b/>
          <w:sz w:val="24"/>
          <w:szCs w:val="24"/>
        </w:rPr>
        <w:t xml:space="preserve"> </w:t>
      </w:r>
      <w:r w:rsidRPr="00CA07FF">
        <w:rPr>
          <w:i/>
          <w:sz w:val="24"/>
          <w:szCs w:val="24"/>
        </w:rPr>
        <w:t xml:space="preserve">Budget Amendment; </w:t>
      </w:r>
      <w:r w:rsidR="006A4407" w:rsidRPr="006A4407">
        <w:rPr>
          <w:b/>
          <w:i/>
          <w:sz w:val="24"/>
          <w:szCs w:val="24"/>
        </w:rPr>
        <w:t>c</w:t>
      </w:r>
      <w:r w:rsidRPr="006A4407">
        <w:rPr>
          <w:b/>
          <w:sz w:val="24"/>
          <w:szCs w:val="24"/>
        </w:rPr>
        <w:t>)</w:t>
      </w:r>
      <w:r w:rsidRPr="00CA07FF">
        <w:rPr>
          <w:i/>
          <w:sz w:val="24"/>
          <w:szCs w:val="24"/>
        </w:rPr>
        <w:t xml:space="preserve"> Set Public Hearing</w:t>
      </w:r>
      <w:r w:rsidR="00063CFF" w:rsidRPr="00CA07FF">
        <w:rPr>
          <w:i/>
          <w:sz w:val="24"/>
          <w:szCs w:val="24"/>
        </w:rPr>
        <w:t xml:space="preserve"> fo</w:t>
      </w:r>
      <w:r w:rsidR="004B277C" w:rsidRPr="00CA07FF">
        <w:rPr>
          <w:i/>
          <w:sz w:val="24"/>
          <w:szCs w:val="24"/>
        </w:rPr>
        <w:t xml:space="preserve">r </w:t>
      </w:r>
      <w:r w:rsidR="0023095A" w:rsidRPr="00CA07FF">
        <w:rPr>
          <w:i/>
          <w:sz w:val="24"/>
          <w:szCs w:val="24"/>
        </w:rPr>
        <w:t>Text Amendment</w:t>
      </w:r>
      <w:r w:rsidR="004B277C" w:rsidRPr="00CA07FF">
        <w:rPr>
          <w:i/>
          <w:sz w:val="24"/>
          <w:szCs w:val="24"/>
        </w:rPr>
        <w:t xml:space="preserve">. </w:t>
      </w:r>
    </w:p>
    <w:p w:rsidR="0003645D" w:rsidRPr="00CA07FF" w:rsidRDefault="0003645D" w:rsidP="0003645D">
      <w:pPr>
        <w:ind w:left="720" w:hanging="720"/>
        <w:rPr>
          <w:i/>
          <w:sz w:val="24"/>
          <w:szCs w:val="24"/>
        </w:rPr>
      </w:pPr>
    </w:p>
    <w:p w:rsidR="0023095A" w:rsidRPr="00CA07FF" w:rsidRDefault="0023095A" w:rsidP="0003645D">
      <w:pPr>
        <w:numPr>
          <w:ilvl w:val="0"/>
          <w:numId w:val="1"/>
        </w:numPr>
        <w:rPr>
          <w:b/>
          <w:sz w:val="24"/>
          <w:szCs w:val="24"/>
        </w:rPr>
      </w:pPr>
      <w:r w:rsidRPr="00CA07FF">
        <w:rPr>
          <w:b/>
          <w:sz w:val="24"/>
          <w:szCs w:val="24"/>
        </w:rPr>
        <w:t>Joint Public Hearing:</w:t>
      </w:r>
    </w:p>
    <w:p w:rsidR="0023095A" w:rsidRPr="00CA07FF" w:rsidRDefault="0023095A" w:rsidP="0023095A">
      <w:pPr>
        <w:rPr>
          <w:b/>
          <w:sz w:val="24"/>
          <w:szCs w:val="24"/>
        </w:rPr>
      </w:pPr>
    </w:p>
    <w:p w:rsidR="0023095A" w:rsidRPr="00CA07FF" w:rsidRDefault="0023095A" w:rsidP="0023095A">
      <w:pPr>
        <w:ind w:left="720"/>
        <w:rPr>
          <w:b/>
          <w:sz w:val="24"/>
          <w:szCs w:val="24"/>
        </w:rPr>
      </w:pPr>
      <w:r w:rsidRPr="00CA07FF">
        <w:rPr>
          <w:b/>
          <w:sz w:val="24"/>
          <w:szCs w:val="24"/>
        </w:rPr>
        <w:t xml:space="preserve">Text Amendment submitted by </w:t>
      </w:r>
      <w:proofErr w:type="spellStart"/>
      <w:r w:rsidRPr="00CA07FF">
        <w:rPr>
          <w:b/>
          <w:sz w:val="24"/>
          <w:szCs w:val="24"/>
        </w:rPr>
        <w:t>Mirsa</w:t>
      </w:r>
      <w:proofErr w:type="spellEnd"/>
      <w:r w:rsidRPr="00CA07FF">
        <w:rPr>
          <w:b/>
          <w:sz w:val="24"/>
          <w:szCs w:val="24"/>
        </w:rPr>
        <w:t xml:space="preserve"> 2 LLC.  </w:t>
      </w:r>
      <w:r w:rsidRPr="00CA07FF">
        <w:rPr>
          <w:sz w:val="24"/>
          <w:szCs w:val="24"/>
        </w:rPr>
        <w:t>Applicant is requesting to amend the definition of Recreation Center to allow for indoor soccer with additional outdoor sports facilities (excluding open outdoor storage) not to exceed the related indoor square footage and to allow for such use in the B-3 district.</w:t>
      </w:r>
      <w:r w:rsidRPr="00CA07FF">
        <w:rPr>
          <w:b/>
          <w:sz w:val="24"/>
          <w:szCs w:val="24"/>
        </w:rPr>
        <w:t xml:space="preserve"> </w:t>
      </w:r>
      <w:r w:rsidR="009B632A" w:rsidRPr="00CA07FF">
        <w:rPr>
          <w:b/>
          <w:i/>
          <w:sz w:val="24"/>
          <w:szCs w:val="24"/>
        </w:rPr>
        <w:t>(See Attachments) INFORMATIONAL ITEM</w:t>
      </w:r>
      <w:r w:rsidRPr="00CA07FF">
        <w:rPr>
          <w:b/>
          <w:sz w:val="24"/>
          <w:szCs w:val="24"/>
        </w:rPr>
        <w:br/>
      </w:r>
    </w:p>
    <w:p w:rsidR="0003645D" w:rsidRPr="00CA07FF" w:rsidRDefault="0003645D" w:rsidP="0003645D">
      <w:pPr>
        <w:numPr>
          <w:ilvl w:val="0"/>
          <w:numId w:val="1"/>
        </w:numPr>
        <w:rPr>
          <w:b/>
          <w:sz w:val="24"/>
          <w:szCs w:val="24"/>
        </w:rPr>
      </w:pPr>
      <w:r w:rsidRPr="00CA07FF">
        <w:rPr>
          <w:b/>
          <w:sz w:val="24"/>
          <w:szCs w:val="24"/>
        </w:rPr>
        <w:t xml:space="preserve">Old Business: </w:t>
      </w:r>
      <w:r w:rsidRPr="00CA07FF">
        <w:rPr>
          <w:b/>
          <w:sz w:val="24"/>
          <w:szCs w:val="24"/>
        </w:rPr>
        <w:br/>
      </w:r>
    </w:p>
    <w:p w:rsidR="0003645D" w:rsidRPr="00CA07FF" w:rsidRDefault="0003645D" w:rsidP="00063CFF">
      <w:pPr>
        <w:pStyle w:val="ListParagraph"/>
        <w:numPr>
          <w:ilvl w:val="0"/>
          <w:numId w:val="4"/>
        </w:numPr>
        <w:ind w:left="720"/>
        <w:rPr>
          <w:sz w:val="24"/>
          <w:szCs w:val="24"/>
        </w:rPr>
      </w:pPr>
      <w:r w:rsidRPr="00CA07FF">
        <w:rPr>
          <w:b/>
          <w:sz w:val="24"/>
          <w:szCs w:val="24"/>
        </w:rPr>
        <w:t xml:space="preserve"> Mercedes Benz – Request to Amend CUP</w:t>
      </w:r>
      <w:r w:rsidRPr="00CA07FF">
        <w:rPr>
          <w:sz w:val="24"/>
          <w:szCs w:val="24"/>
        </w:rPr>
        <w:t xml:space="preserve"> – Mercedes Benz </w:t>
      </w:r>
      <w:r w:rsidR="00380B37">
        <w:rPr>
          <w:sz w:val="24"/>
          <w:szCs w:val="24"/>
        </w:rPr>
        <w:t xml:space="preserve">has </w:t>
      </w:r>
      <w:r w:rsidRPr="00CA07FF">
        <w:rPr>
          <w:sz w:val="24"/>
          <w:szCs w:val="24"/>
        </w:rPr>
        <w:t xml:space="preserve">requested a </w:t>
      </w:r>
      <w:r w:rsidR="00380B37">
        <w:rPr>
          <w:sz w:val="24"/>
          <w:szCs w:val="24"/>
        </w:rPr>
        <w:t xml:space="preserve">second </w:t>
      </w:r>
      <w:r w:rsidRPr="00CA07FF">
        <w:rPr>
          <w:sz w:val="24"/>
          <w:szCs w:val="24"/>
        </w:rPr>
        <w:t xml:space="preserve">delay of the vote to amend their CUP </w:t>
      </w:r>
      <w:r w:rsidR="00380B37">
        <w:rPr>
          <w:sz w:val="24"/>
          <w:szCs w:val="24"/>
        </w:rPr>
        <w:t xml:space="preserve">until the February Council Meeting. </w:t>
      </w:r>
      <w:r w:rsidR="00063CFF" w:rsidRPr="00CA07FF">
        <w:rPr>
          <w:sz w:val="24"/>
          <w:szCs w:val="24"/>
        </w:rPr>
        <w:t xml:space="preserve"> </w:t>
      </w:r>
      <w:r w:rsidR="00063CFF" w:rsidRPr="00CA07FF">
        <w:rPr>
          <w:b/>
          <w:i/>
          <w:sz w:val="24"/>
          <w:szCs w:val="24"/>
        </w:rPr>
        <w:t xml:space="preserve">(See Attachments) </w:t>
      </w:r>
    </w:p>
    <w:p w:rsidR="0003645D" w:rsidRPr="00CA07FF" w:rsidRDefault="0003645D" w:rsidP="0003645D">
      <w:pPr>
        <w:ind w:left="720"/>
        <w:jc w:val="both"/>
        <w:rPr>
          <w:b/>
          <w:sz w:val="24"/>
          <w:szCs w:val="24"/>
        </w:rPr>
      </w:pPr>
    </w:p>
    <w:p w:rsidR="0003645D" w:rsidRPr="00CA07FF" w:rsidRDefault="009B632A" w:rsidP="0003645D">
      <w:pPr>
        <w:rPr>
          <w:b/>
          <w:bCs/>
          <w:sz w:val="24"/>
          <w:szCs w:val="24"/>
        </w:rPr>
      </w:pPr>
      <w:r w:rsidRPr="00CA07FF">
        <w:rPr>
          <w:b/>
          <w:bCs/>
          <w:sz w:val="24"/>
          <w:szCs w:val="24"/>
        </w:rPr>
        <w:t>8</w:t>
      </w:r>
      <w:r w:rsidR="0003645D" w:rsidRPr="00CA07FF">
        <w:rPr>
          <w:b/>
          <w:bCs/>
          <w:sz w:val="24"/>
          <w:szCs w:val="24"/>
        </w:rPr>
        <w:t xml:space="preserve">)         </w:t>
      </w:r>
      <w:r w:rsidRPr="00CA07FF">
        <w:rPr>
          <w:b/>
          <w:bCs/>
          <w:sz w:val="24"/>
          <w:szCs w:val="24"/>
        </w:rPr>
        <w:t xml:space="preserve"> </w:t>
      </w:r>
      <w:r w:rsidR="0003645D" w:rsidRPr="00CA07FF">
        <w:rPr>
          <w:b/>
          <w:bCs/>
          <w:sz w:val="24"/>
          <w:szCs w:val="24"/>
        </w:rPr>
        <w:t>New Business:</w:t>
      </w:r>
    </w:p>
    <w:p w:rsidR="0003645D" w:rsidRPr="00CA07FF" w:rsidRDefault="009B632A" w:rsidP="009B632A">
      <w:pPr>
        <w:widowControl/>
        <w:tabs>
          <w:tab w:val="left" w:pos="8010"/>
        </w:tabs>
        <w:autoSpaceDE/>
        <w:adjustRightInd/>
        <w:ind w:left="360" w:right="-360" w:firstLine="360"/>
        <w:rPr>
          <w:b/>
          <w:bCs/>
          <w:sz w:val="24"/>
          <w:szCs w:val="24"/>
        </w:rPr>
      </w:pPr>
      <w:r w:rsidRPr="00CA07FF">
        <w:rPr>
          <w:b/>
          <w:bCs/>
          <w:sz w:val="24"/>
          <w:szCs w:val="24"/>
        </w:rPr>
        <w:t xml:space="preserve"> </w:t>
      </w:r>
      <w:r w:rsidRPr="00CA07FF">
        <w:rPr>
          <w:b/>
          <w:bCs/>
          <w:sz w:val="24"/>
          <w:szCs w:val="24"/>
        </w:rPr>
        <w:br/>
        <w:t xml:space="preserve">A.   </w:t>
      </w:r>
      <w:r w:rsidR="00C219D9" w:rsidRPr="00CA07FF">
        <w:rPr>
          <w:b/>
          <w:bCs/>
          <w:sz w:val="24"/>
          <w:szCs w:val="24"/>
        </w:rPr>
        <w:t xml:space="preserve">Discussion of </w:t>
      </w:r>
      <w:r w:rsidRPr="00CA07FF">
        <w:rPr>
          <w:b/>
          <w:bCs/>
          <w:sz w:val="24"/>
          <w:szCs w:val="24"/>
        </w:rPr>
        <w:t>Landlord</w:t>
      </w:r>
      <w:r w:rsidR="00C219D9" w:rsidRPr="00CA07FF">
        <w:rPr>
          <w:b/>
          <w:bCs/>
          <w:sz w:val="24"/>
          <w:szCs w:val="24"/>
        </w:rPr>
        <w:t xml:space="preserve"> Registration</w:t>
      </w:r>
      <w:r w:rsidR="0003645D" w:rsidRPr="00CA07FF">
        <w:rPr>
          <w:b/>
          <w:bCs/>
          <w:sz w:val="24"/>
          <w:szCs w:val="24"/>
        </w:rPr>
        <w:t xml:space="preserve"> –</w:t>
      </w:r>
      <w:r w:rsidR="00C219D9" w:rsidRPr="00CA07FF">
        <w:rPr>
          <w:bCs/>
          <w:sz w:val="24"/>
          <w:szCs w:val="24"/>
        </w:rPr>
        <w:t xml:space="preserve">Discussion regarding the possibility of registering </w:t>
      </w:r>
      <w:r w:rsidR="00CA07FF">
        <w:rPr>
          <w:bCs/>
          <w:sz w:val="24"/>
          <w:szCs w:val="24"/>
        </w:rPr>
        <w:t xml:space="preserve">  </w:t>
      </w:r>
      <w:r w:rsidR="00CA07FF">
        <w:rPr>
          <w:bCs/>
          <w:sz w:val="24"/>
          <w:szCs w:val="24"/>
        </w:rPr>
        <w:br/>
        <w:t xml:space="preserve">       </w:t>
      </w:r>
      <w:r w:rsidR="00C219D9" w:rsidRPr="00CA07FF">
        <w:rPr>
          <w:bCs/>
          <w:sz w:val="24"/>
          <w:szCs w:val="24"/>
        </w:rPr>
        <w:t xml:space="preserve">landlords similar to </w:t>
      </w:r>
      <w:r w:rsidR="00E63086" w:rsidRPr="00CA07FF">
        <w:rPr>
          <w:bCs/>
          <w:sz w:val="24"/>
          <w:szCs w:val="24"/>
        </w:rPr>
        <w:t>a recent enactment by t</w:t>
      </w:r>
      <w:r w:rsidR="00C219D9" w:rsidRPr="00CA07FF">
        <w:rPr>
          <w:bCs/>
          <w:sz w:val="24"/>
          <w:szCs w:val="24"/>
        </w:rPr>
        <w:t>he City of Charlotte</w:t>
      </w:r>
      <w:r w:rsidR="0003645D" w:rsidRPr="00CA07FF">
        <w:rPr>
          <w:bCs/>
          <w:sz w:val="24"/>
          <w:szCs w:val="24"/>
        </w:rPr>
        <w:t xml:space="preserve"> (</w:t>
      </w:r>
      <w:r w:rsidR="0003645D" w:rsidRPr="00CA07FF">
        <w:rPr>
          <w:b/>
          <w:bCs/>
          <w:i/>
          <w:sz w:val="24"/>
          <w:szCs w:val="24"/>
        </w:rPr>
        <w:t xml:space="preserve">See Attachments) </w:t>
      </w:r>
      <w:r w:rsidR="00CA07FF">
        <w:rPr>
          <w:b/>
          <w:bCs/>
          <w:i/>
          <w:sz w:val="24"/>
          <w:szCs w:val="24"/>
        </w:rPr>
        <w:t xml:space="preserve">  </w:t>
      </w:r>
      <w:r w:rsidR="00CA07FF">
        <w:rPr>
          <w:b/>
          <w:bCs/>
          <w:i/>
          <w:sz w:val="24"/>
          <w:szCs w:val="24"/>
        </w:rPr>
        <w:br/>
        <w:t xml:space="preserve">       </w:t>
      </w:r>
      <w:r w:rsidR="0003645D" w:rsidRPr="00CA07FF">
        <w:rPr>
          <w:b/>
          <w:bCs/>
          <w:i/>
          <w:sz w:val="24"/>
          <w:szCs w:val="24"/>
        </w:rPr>
        <w:t>INFORMATION</w:t>
      </w:r>
      <w:r w:rsidR="00CA07FF">
        <w:rPr>
          <w:b/>
          <w:bCs/>
          <w:i/>
          <w:sz w:val="24"/>
          <w:szCs w:val="24"/>
        </w:rPr>
        <w:t xml:space="preserve"> </w:t>
      </w:r>
      <w:r w:rsidR="0003645D" w:rsidRPr="00CA07FF">
        <w:rPr>
          <w:b/>
          <w:bCs/>
          <w:i/>
          <w:sz w:val="24"/>
          <w:szCs w:val="24"/>
        </w:rPr>
        <w:t>ITEM</w:t>
      </w:r>
      <w:r w:rsidR="00E63086" w:rsidRPr="00CA07FF">
        <w:rPr>
          <w:b/>
          <w:bCs/>
          <w:i/>
          <w:sz w:val="24"/>
          <w:szCs w:val="24"/>
        </w:rPr>
        <w:t>.</w:t>
      </w:r>
    </w:p>
    <w:p w:rsidR="0003645D" w:rsidRPr="00CA07FF" w:rsidRDefault="0003645D" w:rsidP="0003645D">
      <w:pPr>
        <w:widowControl/>
        <w:autoSpaceDE/>
        <w:adjustRightInd/>
        <w:ind w:left="360" w:right="-360"/>
        <w:rPr>
          <w:b/>
          <w:bCs/>
          <w:sz w:val="24"/>
          <w:szCs w:val="24"/>
        </w:rPr>
      </w:pPr>
    </w:p>
    <w:p w:rsidR="00380B37" w:rsidRDefault="00380B37" w:rsidP="00380B37">
      <w:pPr>
        <w:pStyle w:val="ListParagraph"/>
        <w:widowControl/>
        <w:numPr>
          <w:ilvl w:val="0"/>
          <w:numId w:val="4"/>
        </w:numPr>
        <w:autoSpaceDE/>
        <w:adjustRightInd/>
        <w:ind w:left="720" w:right="-360"/>
        <w:rPr>
          <w:b/>
          <w:bCs/>
          <w:sz w:val="24"/>
          <w:szCs w:val="24"/>
        </w:rPr>
      </w:pPr>
      <w:r>
        <w:rPr>
          <w:b/>
          <w:bCs/>
          <w:sz w:val="24"/>
          <w:szCs w:val="24"/>
        </w:rPr>
        <w:t xml:space="preserve">Discussion and/or Action to Purchase Additional Police Weapons </w:t>
      </w:r>
      <w:r>
        <w:rPr>
          <w:bCs/>
          <w:sz w:val="24"/>
          <w:szCs w:val="24"/>
        </w:rPr>
        <w:t xml:space="preserve">– Discussion regarding the possibility of purchasing additional weapons for Pineville Police Department </w:t>
      </w:r>
      <w:r>
        <w:rPr>
          <w:bCs/>
          <w:i/>
          <w:sz w:val="24"/>
          <w:szCs w:val="24"/>
        </w:rPr>
        <w:t>(Council Member Gladden)</w:t>
      </w:r>
      <w:r>
        <w:rPr>
          <w:b/>
          <w:bCs/>
          <w:sz w:val="24"/>
          <w:szCs w:val="24"/>
        </w:rPr>
        <w:br/>
      </w:r>
      <w:r w:rsidR="00CA07FF">
        <w:rPr>
          <w:b/>
          <w:bCs/>
          <w:sz w:val="24"/>
          <w:szCs w:val="24"/>
        </w:rPr>
        <w:t xml:space="preserve"> </w:t>
      </w:r>
    </w:p>
    <w:p w:rsidR="0003645D" w:rsidRPr="00CA07FF" w:rsidRDefault="0003645D" w:rsidP="009B632A">
      <w:pPr>
        <w:pStyle w:val="ListParagraph"/>
        <w:widowControl/>
        <w:numPr>
          <w:ilvl w:val="0"/>
          <w:numId w:val="4"/>
        </w:numPr>
        <w:autoSpaceDE/>
        <w:adjustRightInd/>
        <w:ind w:left="720" w:right="-360"/>
        <w:rPr>
          <w:b/>
          <w:bCs/>
          <w:sz w:val="24"/>
          <w:szCs w:val="24"/>
        </w:rPr>
      </w:pPr>
      <w:r w:rsidRPr="00CA07FF">
        <w:rPr>
          <w:b/>
          <w:bCs/>
          <w:sz w:val="24"/>
          <w:szCs w:val="24"/>
        </w:rPr>
        <w:t xml:space="preserve">Staff Updates – (a) </w:t>
      </w:r>
      <w:r w:rsidR="009B632A" w:rsidRPr="00CA07FF">
        <w:rPr>
          <w:bCs/>
          <w:sz w:val="24"/>
          <w:szCs w:val="24"/>
        </w:rPr>
        <w:t>Calendar of Events</w:t>
      </w:r>
      <w:r w:rsidRPr="00CA07FF">
        <w:rPr>
          <w:b/>
          <w:bCs/>
          <w:sz w:val="24"/>
          <w:szCs w:val="24"/>
        </w:rPr>
        <w:t xml:space="preserve"> </w:t>
      </w:r>
    </w:p>
    <w:p w:rsidR="0003645D" w:rsidRPr="00CA07FF" w:rsidRDefault="0003645D" w:rsidP="0003645D">
      <w:pPr>
        <w:widowControl/>
        <w:tabs>
          <w:tab w:val="left" w:pos="8010"/>
        </w:tabs>
        <w:autoSpaceDE/>
        <w:adjustRightInd/>
        <w:ind w:right="-360"/>
        <w:rPr>
          <w:b/>
          <w:bCs/>
          <w:sz w:val="24"/>
          <w:szCs w:val="24"/>
        </w:rPr>
      </w:pPr>
    </w:p>
    <w:p w:rsidR="0003645D" w:rsidRPr="00CA07FF" w:rsidRDefault="0003645D" w:rsidP="0003645D">
      <w:pPr>
        <w:widowControl/>
        <w:tabs>
          <w:tab w:val="left" w:pos="720"/>
          <w:tab w:val="left" w:pos="8010"/>
        </w:tabs>
        <w:autoSpaceDE/>
        <w:adjustRightInd/>
        <w:ind w:right="-360"/>
        <w:rPr>
          <w:bCs/>
          <w:i/>
          <w:sz w:val="24"/>
          <w:szCs w:val="24"/>
        </w:rPr>
      </w:pPr>
      <w:r w:rsidRPr="00CA07FF">
        <w:rPr>
          <w:b/>
          <w:bCs/>
          <w:sz w:val="24"/>
          <w:szCs w:val="24"/>
        </w:rPr>
        <w:t xml:space="preserve"> </w:t>
      </w:r>
      <w:r w:rsidR="00C219D9" w:rsidRPr="00CA07FF">
        <w:rPr>
          <w:b/>
          <w:bCs/>
          <w:sz w:val="24"/>
          <w:szCs w:val="24"/>
        </w:rPr>
        <w:t>9</w:t>
      </w:r>
      <w:r w:rsidRPr="00CA07FF">
        <w:rPr>
          <w:b/>
          <w:bCs/>
          <w:sz w:val="24"/>
          <w:szCs w:val="24"/>
        </w:rPr>
        <w:t xml:space="preserve">)       </w:t>
      </w:r>
      <w:r w:rsidR="00C219D9" w:rsidRPr="00CA07FF">
        <w:rPr>
          <w:b/>
          <w:bCs/>
          <w:sz w:val="24"/>
          <w:szCs w:val="24"/>
        </w:rPr>
        <w:t xml:space="preserve"> </w:t>
      </w:r>
      <w:r w:rsidRPr="00CA07FF">
        <w:rPr>
          <w:b/>
          <w:bCs/>
          <w:sz w:val="24"/>
          <w:szCs w:val="24"/>
        </w:rPr>
        <w:t xml:space="preserve">Executive Session – </w:t>
      </w:r>
      <w:r w:rsidRPr="00CA07FF">
        <w:rPr>
          <w:bCs/>
          <w:i/>
          <w:sz w:val="24"/>
          <w:szCs w:val="24"/>
        </w:rPr>
        <w:t>Discussion of matters pursuant to NCGS 143-318.11(</w:t>
      </w:r>
      <w:r w:rsidR="00CA07FF" w:rsidRPr="00CA07FF">
        <w:rPr>
          <w:bCs/>
          <w:i/>
          <w:sz w:val="24"/>
          <w:szCs w:val="24"/>
        </w:rPr>
        <w:t>6</w:t>
      </w:r>
      <w:r w:rsidRPr="00CA07FF">
        <w:rPr>
          <w:bCs/>
          <w:i/>
          <w:sz w:val="24"/>
          <w:szCs w:val="24"/>
        </w:rPr>
        <w:t xml:space="preserve">) </w:t>
      </w:r>
    </w:p>
    <w:p w:rsidR="0003645D" w:rsidRPr="00CA07FF" w:rsidRDefault="0003645D" w:rsidP="0003645D">
      <w:pPr>
        <w:widowControl/>
        <w:tabs>
          <w:tab w:val="left" w:pos="720"/>
          <w:tab w:val="left" w:pos="8010"/>
        </w:tabs>
        <w:autoSpaceDE/>
        <w:adjustRightInd/>
        <w:ind w:right="-360"/>
        <w:rPr>
          <w:bCs/>
          <w:i/>
          <w:sz w:val="24"/>
          <w:szCs w:val="24"/>
        </w:rPr>
      </w:pPr>
    </w:p>
    <w:p w:rsidR="0003645D" w:rsidRPr="00CA07FF" w:rsidRDefault="00C219D9" w:rsidP="0003645D">
      <w:pPr>
        <w:widowControl/>
        <w:tabs>
          <w:tab w:val="left" w:pos="720"/>
          <w:tab w:val="left" w:pos="8010"/>
        </w:tabs>
        <w:autoSpaceDE/>
        <w:adjustRightInd/>
        <w:ind w:right="-360"/>
        <w:rPr>
          <w:b/>
          <w:bCs/>
          <w:sz w:val="24"/>
          <w:szCs w:val="24"/>
        </w:rPr>
      </w:pPr>
      <w:r w:rsidRPr="00CA07FF">
        <w:rPr>
          <w:b/>
          <w:bCs/>
          <w:sz w:val="24"/>
          <w:szCs w:val="24"/>
        </w:rPr>
        <w:t>10</w:t>
      </w:r>
      <w:r w:rsidR="0003645D" w:rsidRPr="00CA07FF">
        <w:rPr>
          <w:b/>
          <w:bCs/>
          <w:sz w:val="24"/>
          <w:szCs w:val="24"/>
        </w:rPr>
        <w:t>)       Adjourn:</w:t>
      </w:r>
    </w:p>
    <w:p w:rsidR="007044AF" w:rsidRPr="00CA07FF" w:rsidRDefault="007044AF">
      <w:pPr>
        <w:rPr>
          <w:sz w:val="24"/>
          <w:szCs w:val="24"/>
        </w:rPr>
      </w:pPr>
    </w:p>
    <w:p w:rsidR="0003645D" w:rsidRPr="00CA07FF" w:rsidRDefault="0003645D">
      <w:pPr>
        <w:rPr>
          <w:sz w:val="24"/>
          <w:szCs w:val="24"/>
        </w:rPr>
      </w:pPr>
    </w:p>
    <w:p w:rsidR="0003645D" w:rsidRPr="00CA07FF" w:rsidRDefault="0003645D">
      <w:pPr>
        <w:rPr>
          <w:sz w:val="24"/>
          <w:szCs w:val="24"/>
        </w:rPr>
      </w:pPr>
    </w:p>
    <w:sectPr w:rsidR="0003645D" w:rsidRPr="00CA07FF" w:rsidSect="00CA07FF">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B4C"/>
    <w:multiLevelType w:val="multilevel"/>
    <w:tmpl w:val="1668F8EE"/>
    <w:lvl w:ilvl="0">
      <w:start w:val="1"/>
      <w:numFmt w:val="decimal"/>
      <w:lvlText w:val="%1)"/>
      <w:legacy w:legacy="1" w:legacySpace="0" w:legacyIndent="720"/>
      <w:lvlJc w:val="left"/>
      <w:pPr>
        <w:ind w:left="720" w:hanging="720"/>
      </w:pPr>
      <w:rPr>
        <w:b/>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5163434"/>
    <w:multiLevelType w:val="hybridMultilevel"/>
    <w:tmpl w:val="CAFCDFE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0E09EE"/>
    <w:multiLevelType w:val="hybridMultilevel"/>
    <w:tmpl w:val="E3140A18"/>
    <w:lvl w:ilvl="0" w:tplc="9E4658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45D"/>
    <w:rsid w:val="0003645D"/>
    <w:rsid w:val="00063CFF"/>
    <w:rsid w:val="000721E0"/>
    <w:rsid w:val="000B7B8A"/>
    <w:rsid w:val="00131607"/>
    <w:rsid w:val="001350AC"/>
    <w:rsid w:val="0016654F"/>
    <w:rsid w:val="00196E8B"/>
    <w:rsid w:val="00197DB4"/>
    <w:rsid w:val="001E23B4"/>
    <w:rsid w:val="00220D4A"/>
    <w:rsid w:val="0023095A"/>
    <w:rsid w:val="00282E13"/>
    <w:rsid w:val="002E2F61"/>
    <w:rsid w:val="00306291"/>
    <w:rsid w:val="00310F29"/>
    <w:rsid w:val="0031271D"/>
    <w:rsid w:val="00333D28"/>
    <w:rsid w:val="00343A26"/>
    <w:rsid w:val="003557AC"/>
    <w:rsid w:val="00380B37"/>
    <w:rsid w:val="003825D0"/>
    <w:rsid w:val="003A23AB"/>
    <w:rsid w:val="003F6A29"/>
    <w:rsid w:val="003F71F7"/>
    <w:rsid w:val="004010DE"/>
    <w:rsid w:val="00403D4E"/>
    <w:rsid w:val="00446B53"/>
    <w:rsid w:val="00497D07"/>
    <w:rsid w:val="004B277C"/>
    <w:rsid w:val="004C3EEF"/>
    <w:rsid w:val="005B360A"/>
    <w:rsid w:val="005C23B0"/>
    <w:rsid w:val="005C3279"/>
    <w:rsid w:val="005E6EB1"/>
    <w:rsid w:val="00614248"/>
    <w:rsid w:val="00675683"/>
    <w:rsid w:val="006A4407"/>
    <w:rsid w:val="006F1A1F"/>
    <w:rsid w:val="007044AF"/>
    <w:rsid w:val="007A5798"/>
    <w:rsid w:val="007B63A0"/>
    <w:rsid w:val="007C0D88"/>
    <w:rsid w:val="007C15CA"/>
    <w:rsid w:val="007E18E3"/>
    <w:rsid w:val="008166C3"/>
    <w:rsid w:val="008260CD"/>
    <w:rsid w:val="00911DA3"/>
    <w:rsid w:val="00947B08"/>
    <w:rsid w:val="009938E2"/>
    <w:rsid w:val="009A799D"/>
    <w:rsid w:val="009B632A"/>
    <w:rsid w:val="009C057F"/>
    <w:rsid w:val="009C0929"/>
    <w:rsid w:val="009D334A"/>
    <w:rsid w:val="00A145FE"/>
    <w:rsid w:val="00A51CCB"/>
    <w:rsid w:val="00B075A1"/>
    <w:rsid w:val="00B154CE"/>
    <w:rsid w:val="00B25FC1"/>
    <w:rsid w:val="00BB4A2D"/>
    <w:rsid w:val="00BB6A90"/>
    <w:rsid w:val="00BE1494"/>
    <w:rsid w:val="00C219D9"/>
    <w:rsid w:val="00C26BA6"/>
    <w:rsid w:val="00C44D03"/>
    <w:rsid w:val="00C47D2E"/>
    <w:rsid w:val="00CA07FF"/>
    <w:rsid w:val="00D523EF"/>
    <w:rsid w:val="00E42DC2"/>
    <w:rsid w:val="00E63086"/>
    <w:rsid w:val="00E72E5E"/>
    <w:rsid w:val="00E90064"/>
    <w:rsid w:val="00ED407A"/>
    <w:rsid w:val="00ED69C6"/>
    <w:rsid w:val="00EE4476"/>
    <w:rsid w:val="00F01A22"/>
    <w:rsid w:val="00F07B25"/>
    <w:rsid w:val="00F15D1E"/>
    <w:rsid w:val="00F75D32"/>
    <w:rsid w:val="00F92AB2"/>
    <w:rsid w:val="00FA3EE0"/>
    <w:rsid w:val="00FF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5D"/>
    <w:pPr>
      <w:ind w:left="720"/>
    </w:pPr>
  </w:style>
  <w:style w:type="paragraph" w:customStyle="1" w:styleId="1AutoList1">
    <w:name w:val="1AutoList1"/>
    <w:rsid w:val="0003645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A07FF"/>
    <w:rPr>
      <w:rFonts w:ascii="Tahoma" w:hAnsi="Tahoma" w:cs="Tahoma"/>
      <w:sz w:val="16"/>
      <w:szCs w:val="16"/>
    </w:rPr>
  </w:style>
  <w:style w:type="character" w:customStyle="1" w:styleId="BalloonTextChar">
    <w:name w:val="Balloon Text Char"/>
    <w:basedOn w:val="DefaultParagraphFont"/>
    <w:link w:val="BalloonText"/>
    <w:uiPriority w:val="99"/>
    <w:semiHidden/>
    <w:rsid w:val="00CA07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6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bmonticello</dc:creator>
  <cp:keywords/>
  <dc:description/>
  <cp:lastModifiedBy>bmonticello</cp:lastModifiedBy>
  <cp:revision>5</cp:revision>
  <dcterms:created xsi:type="dcterms:W3CDTF">2012-12-31T15:06:00Z</dcterms:created>
  <dcterms:modified xsi:type="dcterms:W3CDTF">2013-01-03T15:55:00Z</dcterms:modified>
</cp:coreProperties>
</file>