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58" w:rsidRDefault="006D0DDA" w:rsidP="007C7852">
      <w:pPr>
        <w:spacing w:after="0"/>
        <w:rPr>
          <w:b/>
          <w:sz w:val="21"/>
          <w:szCs w:val="21"/>
        </w:rPr>
      </w:pPr>
      <w:r>
        <w:rPr>
          <w:b/>
          <w:noProof/>
          <w:sz w:val="21"/>
          <w:szCs w:val="21"/>
        </w:rPr>
        <w:drawing>
          <wp:anchor distT="0" distB="0" distL="114300" distR="114300" simplePos="0" relativeHeight="251657728" behindDoc="1" locked="0" layoutInCell="1" allowOverlap="1">
            <wp:simplePos x="0" y="0"/>
            <wp:positionH relativeFrom="column">
              <wp:posOffset>2085975</wp:posOffset>
            </wp:positionH>
            <wp:positionV relativeFrom="paragraph">
              <wp:posOffset>-161925</wp:posOffset>
            </wp:positionV>
            <wp:extent cx="2543175" cy="1362075"/>
            <wp:effectExtent l="0" t="0" r="9525" b="9525"/>
            <wp:wrapThrough wrapText="bothSides">
              <wp:wrapPolygon edited="0">
                <wp:start x="0" y="0"/>
                <wp:lineTo x="0" y="21449"/>
                <wp:lineTo x="21519" y="21449"/>
                <wp:lineTo x="21519" y="0"/>
                <wp:lineTo x="0" y="0"/>
              </wp:wrapPolygon>
            </wp:wrapThrough>
            <wp:docPr id="2" name="Picture 3"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BD" w:rsidRDefault="00F131BD" w:rsidP="00B0313D">
      <w:pPr>
        <w:spacing w:after="0"/>
        <w:jc w:val="center"/>
        <w:rPr>
          <w:b/>
          <w:sz w:val="21"/>
          <w:szCs w:val="21"/>
        </w:rPr>
      </w:pPr>
    </w:p>
    <w:p w:rsidR="00F131BD" w:rsidRDefault="00F131BD" w:rsidP="00B0313D">
      <w:pPr>
        <w:spacing w:after="0"/>
        <w:jc w:val="center"/>
        <w:rPr>
          <w:b/>
          <w:sz w:val="21"/>
          <w:szCs w:val="21"/>
        </w:rPr>
      </w:pPr>
    </w:p>
    <w:p w:rsidR="00F131BD" w:rsidRDefault="00F131BD" w:rsidP="00B0313D">
      <w:pPr>
        <w:spacing w:after="0"/>
        <w:jc w:val="center"/>
        <w:rPr>
          <w:b/>
          <w:sz w:val="21"/>
          <w:szCs w:val="21"/>
        </w:rPr>
      </w:pPr>
    </w:p>
    <w:p w:rsidR="00024358" w:rsidRDefault="00024358" w:rsidP="00B0313D">
      <w:pPr>
        <w:spacing w:after="0"/>
        <w:jc w:val="center"/>
        <w:rPr>
          <w:b/>
          <w:sz w:val="21"/>
          <w:szCs w:val="21"/>
        </w:rPr>
      </w:pPr>
    </w:p>
    <w:p w:rsidR="0057159C" w:rsidRDefault="0057159C" w:rsidP="00B0313D">
      <w:pPr>
        <w:spacing w:after="0"/>
        <w:jc w:val="center"/>
        <w:rPr>
          <w:b/>
          <w:sz w:val="21"/>
          <w:szCs w:val="21"/>
        </w:rPr>
      </w:pPr>
    </w:p>
    <w:p w:rsidR="00B0313D" w:rsidRDefault="00B0313D" w:rsidP="00B0313D">
      <w:pPr>
        <w:spacing w:after="0"/>
        <w:jc w:val="center"/>
        <w:rPr>
          <w:b/>
          <w:sz w:val="21"/>
          <w:szCs w:val="21"/>
        </w:rPr>
      </w:pPr>
    </w:p>
    <w:p w:rsidR="00F131BD" w:rsidRDefault="00F131BD" w:rsidP="00B0313D">
      <w:pPr>
        <w:spacing w:after="0"/>
        <w:jc w:val="center"/>
        <w:rPr>
          <w:b/>
          <w:sz w:val="21"/>
          <w:szCs w:val="21"/>
        </w:rPr>
      </w:pPr>
    </w:p>
    <w:p w:rsidR="00FA0AE3" w:rsidRPr="00A645A7" w:rsidRDefault="00EA6657" w:rsidP="00B0313D">
      <w:pPr>
        <w:spacing w:after="0"/>
        <w:jc w:val="center"/>
        <w:rPr>
          <w:rFonts w:ascii="Times New Roman" w:hAnsi="Times New Roman"/>
          <w:b/>
          <w:sz w:val="28"/>
          <w:szCs w:val="28"/>
        </w:rPr>
      </w:pPr>
      <w:r>
        <w:rPr>
          <w:rFonts w:ascii="Times New Roman" w:hAnsi="Times New Roman"/>
          <w:b/>
          <w:sz w:val="28"/>
          <w:szCs w:val="28"/>
        </w:rPr>
        <w:t>Customer Service Representative</w:t>
      </w:r>
    </w:p>
    <w:p w:rsidR="00B0313D" w:rsidRPr="00C641AA" w:rsidRDefault="00B0313D" w:rsidP="00B0313D">
      <w:pPr>
        <w:spacing w:after="0"/>
        <w:jc w:val="both"/>
        <w:rPr>
          <w:b/>
          <w:sz w:val="21"/>
          <w:szCs w:val="21"/>
        </w:rPr>
      </w:pPr>
    </w:p>
    <w:p w:rsidR="00B0313D" w:rsidRPr="00C641AA" w:rsidRDefault="00B0313D" w:rsidP="00B0313D">
      <w:pPr>
        <w:spacing w:after="0"/>
        <w:jc w:val="both"/>
        <w:rPr>
          <w:sz w:val="21"/>
          <w:szCs w:val="21"/>
        </w:rPr>
      </w:pPr>
      <w:r w:rsidRPr="00C641AA">
        <w:rPr>
          <w:b/>
          <w:sz w:val="21"/>
          <w:szCs w:val="21"/>
        </w:rPr>
        <w:t xml:space="preserve">Department: </w:t>
      </w:r>
      <w:r w:rsidR="004423FE">
        <w:rPr>
          <w:sz w:val="21"/>
          <w:szCs w:val="21"/>
        </w:rPr>
        <w:t xml:space="preserve">Telecommunications </w:t>
      </w:r>
      <w:r w:rsidR="00E13FE1">
        <w:rPr>
          <w:sz w:val="21"/>
          <w:szCs w:val="21"/>
        </w:rPr>
        <w:t xml:space="preserve"> </w:t>
      </w:r>
      <w:r w:rsidRPr="00C641AA">
        <w:rPr>
          <w:b/>
          <w:sz w:val="21"/>
          <w:szCs w:val="21"/>
        </w:rPr>
        <w:tab/>
      </w:r>
      <w:r w:rsidR="004B3B0B">
        <w:rPr>
          <w:b/>
          <w:sz w:val="21"/>
          <w:szCs w:val="21"/>
        </w:rPr>
        <w:tab/>
      </w:r>
      <w:r w:rsidR="00731DC6">
        <w:rPr>
          <w:b/>
          <w:sz w:val="21"/>
          <w:szCs w:val="21"/>
        </w:rPr>
        <w:tab/>
      </w:r>
      <w:r w:rsidRPr="00C641AA">
        <w:rPr>
          <w:b/>
          <w:sz w:val="21"/>
          <w:szCs w:val="21"/>
        </w:rPr>
        <w:tab/>
      </w:r>
      <w:r w:rsidRPr="00C641AA">
        <w:rPr>
          <w:b/>
          <w:sz w:val="21"/>
          <w:szCs w:val="21"/>
        </w:rPr>
        <w:tab/>
        <w:t xml:space="preserve">FLSA: </w:t>
      </w:r>
      <w:r w:rsidR="00A645A7" w:rsidRPr="00A645A7">
        <w:rPr>
          <w:sz w:val="21"/>
          <w:szCs w:val="21"/>
        </w:rPr>
        <w:t>Non-e</w:t>
      </w:r>
      <w:r w:rsidR="007B5339" w:rsidRPr="00A645A7">
        <w:rPr>
          <w:sz w:val="21"/>
          <w:szCs w:val="21"/>
        </w:rPr>
        <w:t>xempt</w:t>
      </w:r>
    </w:p>
    <w:p w:rsidR="00B0313D" w:rsidRPr="009676F3" w:rsidRDefault="00DF305C" w:rsidP="004423FE">
      <w:pPr>
        <w:spacing w:after="0"/>
        <w:ind w:left="720" w:hanging="720"/>
        <w:jc w:val="both"/>
        <w:rPr>
          <w:strike/>
          <w:sz w:val="21"/>
          <w:szCs w:val="21"/>
        </w:rPr>
      </w:pPr>
      <w:r w:rsidRPr="00C641AA">
        <w:rPr>
          <w:b/>
          <w:sz w:val="21"/>
          <w:szCs w:val="21"/>
        </w:rPr>
        <w:t>Reports to:</w:t>
      </w:r>
      <w:r w:rsidRPr="00C641AA">
        <w:rPr>
          <w:sz w:val="21"/>
          <w:szCs w:val="21"/>
        </w:rPr>
        <w:t xml:space="preserve"> </w:t>
      </w:r>
      <w:r w:rsidR="004423FE">
        <w:rPr>
          <w:sz w:val="21"/>
          <w:szCs w:val="21"/>
        </w:rPr>
        <w:t xml:space="preserve">Telecommunications </w:t>
      </w:r>
      <w:bookmarkStart w:id="0" w:name="_GoBack"/>
      <w:bookmarkEnd w:id="0"/>
      <w:r w:rsidR="004423FE">
        <w:rPr>
          <w:sz w:val="21"/>
          <w:szCs w:val="21"/>
        </w:rPr>
        <w:t xml:space="preserve">Director </w:t>
      </w:r>
    </w:p>
    <w:p w:rsidR="00533600" w:rsidRPr="00C641AA" w:rsidRDefault="00533600" w:rsidP="00B0313D">
      <w:pPr>
        <w:spacing w:after="0"/>
        <w:jc w:val="both"/>
        <w:rPr>
          <w:sz w:val="21"/>
          <w:szCs w:val="21"/>
        </w:rPr>
      </w:pPr>
    </w:p>
    <w:p w:rsidR="00B0313D" w:rsidRPr="00C641AA" w:rsidRDefault="00B0313D" w:rsidP="00D01BA3">
      <w:pPr>
        <w:spacing w:after="0" w:line="240" w:lineRule="auto"/>
        <w:jc w:val="both"/>
        <w:rPr>
          <w:b/>
          <w:sz w:val="21"/>
          <w:szCs w:val="21"/>
          <w:u w:val="single"/>
        </w:rPr>
      </w:pPr>
      <w:r w:rsidRPr="00C641AA">
        <w:rPr>
          <w:b/>
          <w:sz w:val="21"/>
          <w:szCs w:val="21"/>
          <w:u w:val="single"/>
        </w:rPr>
        <w:t xml:space="preserve">GENERAL DESCRIPTION </w:t>
      </w:r>
    </w:p>
    <w:p w:rsidR="004423FE" w:rsidRDefault="004423FE" w:rsidP="00D01BA3">
      <w:pPr>
        <w:spacing w:after="0" w:line="240" w:lineRule="auto"/>
        <w:jc w:val="both"/>
        <w:rPr>
          <w:sz w:val="21"/>
          <w:szCs w:val="21"/>
        </w:rPr>
      </w:pPr>
      <w:r>
        <w:rPr>
          <w:sz w:val="21"/>
          <w:szCs w:val="21"/>
        </w:rPr>
        <w:t xml:space="preserve">Under the general supervision of the Telecommunications &amp; Utilities Director the position performs a variety of administrative duties for the Telecommunications and Utilities Department as well as interacting with customers via telephone, electronically and in person to provide information in response to inquiries about product and services. This position is also responsible </w:t>
      </w:r>
      <w:r w:rsidR="0002439E">
        <w:rPr>
          <w:sz w:val="21"/>
          <w:szCs w:val="21"/>
        </w:rPr>
        <w:t>for collecting</w:t>
      </w:r>
      <w:r>
        <w:rPr>
          <w:sz w:val="21"/>
          <w:szCs w:val="21"/>
        </w:rPr>
        <w:t xml:space="preserve"> and apply</w:t>
      </w:r>
      <w:r w:rsidR="0002439E">
        <w:rPr>
          <w:sz w:val="21"/>
          <w:szCs w:val="21"/>
        </w:rPr>
        <w:t>ing</w:t>
      </w:r>
      <w:r>
        <w:rPr>
          <w:sz w:val="21"/>
          <w:szCs w:val="21"/>
        </w:rPr>
        <w:t xml:space="preserve"> payments for the department.  </w:t>
      </w:r>
    </w:p>
    <w:p w:rsidR="004423FE" w:rsidRDefault="004423FE" w:rsidP="00D01BA3">
      <w:pPr>
        <w:spacing w:after="0" w:line="240" w:lineRule="auto"/>
        <w:jc w:val="both"/>
        <w:rPr>
          <w:sz w:val="21"/>
          <w:szCs w:val="21"/>
        </w:rPr>
      </w:pPr>
    </w:p>
    <w:p w:rsidR="004423FE" w:rsidRDefault="004423FE" w:rsidP="00D01BA3">
      <w:pPr>
        <w:spacing w:after="0" w:line="240" w:lineRule="auto"/>
        <w:jc w:val="both"/>
        <w:rPr>
          <w:sz w:val="21"/>
          <w:szCs w:val="21"/>
        </w:rPr>
      </w:pPr>
      <w:r>
        <w:rPr>
          <w:sz w:val="21"/>
          <w:szCs w:val="21"/>
        </w:rPr>
        <w:t xml:space="preserve">   </w:t>
      </w:r>
    </w:p>
    <w:p w:rsidR="003113C5" w:rsidRPr="00C641AA" w:rsidRDefault="00530677" w:rsidP="00D01BA3">
      <w:pPr>
        <w:spacing w:after="0" w:line="240" w:lineRule="auto"/>
        <w:jc w:val="both"/>
        <w:rPr>
          <w:b/>
          <w:sz w:val="21"/>
          <w:szCs w:val="21"/>
          <w:u w:val="single"/>
        </w:rPr>
      </w:pPr>
      <w:r w:rsidRPr="00C641AA">
        <w:rPr>
          <w:b/>
          <w:sz w:val="21"/>
          <w:szCs w:val="21"/>
          <w:u w:val="single"/>
        </w:rPr>
        <w:t xml:space="preserve">ESSENTIAL JOB FUNCTIONS     </w:t>
      </w:r>
    </w:p>
    <w:p w:rsidR="00EA6657" w:rsidRDefault="00EA6657" w:rsidP="00120A28">
      <w:pPr>
        <w:spacing w:after="0" w:line="240" w:lineRule="auto"/>
        <w:jc w:val="both"/>
        <w:rPr>
          <w:sz w:val="21"/>
          <w:szCs w:val="21"/>
        </w:rPr>
      </w:pPr>
      <w:r>
        <w:rPr>
          <w:sz w:val="21"/>
          <w:szCs w:val="21"/>
        </w:rPr>
        <w:t>General Duties</w:t>
      </w:r>
    </w:p>
    <w:p w:rsidR="00EA6657" w:rsidRDefault="00EA6657" w:rsidP="00120A28">
      <w:pPr>
        <w:spacing w:after="0" w:line="240" w:lineRule="auto"/>
        <w:jc w:val="both"/>
        <w:rPr>
          <w:sz w:val="21"/>
          <w:szCs w:val="21"/>
        </w:rPr>
      </w:pPr>
    </w:p>
    <w:p w:rsidR="00004582" w:rsidRPr="00EA6657" w:rsidRDefault="00004582" w:rsidP="00004582">
      <w:pPr>
        <w:pStyle w:val="ListParagraph"/>
        <w:numPr>
          <w:ilvl w:val="0"/>
          <w:numId w:val="18"/>
        </w:numPr>
        <w:spacing w:after="0" w:line="240" w:lineRule="auto"/>
        <w:jc w:val="both"/>
        <w:rPr>
          <w:sz w:val="21"/>
          <w:szCs w:val="21"/>
        </w:rPr>
      </w:pPr>
      <w:r>
        <w:rPr>
          <w:sz w:val="21"/>
          <w:szCs w:val="21"/>
        </w:rPr>
        <w:t>Assist with the opening and sorting to Town Departments mail</w:t>
      </w:r>
    </w:p>
    <w:p w:rsidR="00EA6657" w:rsidRDefault="00EA6657" w:rsidP="00120A28">
      <w:pPr>
        <w:spacing w:after="0" w:line="240" w:lineRule="auto"/>
        <w:jc w:val="both"/>
        <w:rPr>
          <w:sz w:val="21"/>
          <w:szCs w:val="21"/>
        </w:rPr>
      </w:pPr>
    </w:p>
    <w:p w:rsidR="00004582" w:rsidRPr="00EA6657" w:rsidRDefault="00004582" w:rsidP="00004582">
      <w:pPr>
        <w:pStyle w:val="ListParagraph"/>
        <w:numPr>
          <w:ilvl w:val="0"/>
          <w:numId w:val="18"/>
        </w:numPr>
        <w:spacing w:after="0" w:line="240" w:lineRule="auto"/>
        <w:jc w:val="both"/>
        <w:rPr>
          <w:sz w:val="21"/>
          <w:szCs w:val="21"/>
        </w:rPr>
      </w:pPr>
      <w:r w:rsidRPr="00EA6657">
        <w:rPr>
          <w:sz w:val="21"/>
          <w:szCs w:val="21"/>
        </w:rPr>
        <w:t>Greet customers and answer both Telephone and Electric</w:t>
      </w:r>
      <w:r>
        <w:rPr>
          <w:sz w:val="21"/>
          <w:szCs w:val="21"/>
        </w:rPr>
        <w:t xml:space="preserve"> calls coming into the</w:t>
      </w:r>
      <w:r w:rsidRPr="00EA6657">
        <w:rPr>
          <w:sz w:val="21"/>
          <w:szCs w:val="21"/>
        </w:rPr>
        <w:t xml:space="preserve"> multi-phone lines</w:t>
      </w:r>
    </w:p>
    <w:p w:rsidR="00EA6657" w:rsidRDefault="00EA6657" w:rsidP="00120A28">
      <w:pPr>
        <w:spacing w:after="0" w:line="240" w:lineRule="auto"/>
        <w:jc w:val="both"/>
        <w:rPr>
          <w:sz w:val="21"/>
          <w:szCs w:val="21"/>
        </w:rPr>
      </w:pPr>
    </w:p>
    <w:p w:rsidR="00004582" w:rsidRPr="00EA6657" w:rsidRDefault="00004582" w:rsidP="00004582">
      <w:pPr>
        <w:pStyle w:val="ListParagraph"/>
        <w:numPr>
          <w:ilvl w:val="0"/>
          <w:numId w:val="18"/>
        </w:numPr>
        <w:spacing w:after="0" w:line="240" w:lineRule="auto"/>
        <w:jc w:val="both"/>
        <w:rPr>
          <w:sz w:val="21"/>
          <w:szCs w:val="21"/>
        </w:rPr>
      </w:pPr>
      <w:r>
        <w:rPr>
          <w:sz w:val="21"/>
          <w:szCs w:val="21"/>
        </w:rPr>
        <w:t>Reroute any non-Electric/Telecommunications calls to the correct dept. of the town</w:t>
      </w:r>
    </w:p>
    <w:p w:rsidR="00EA6657" w:rsidRDefault="00EA6657" w:rsidP="00120A28">
      <w:pPr>
        <w:spacing w:after="0" w:line="240" w:lineRule="auto"/>
        <w:jc w:val="both"/>
        <w:rPr>
          <w:sz w:val="21"/>
          <w:szCs w:val="21"/>
        </w:rPr>
      </w:pPr>
    </w:p>
    <w:p w:rsidR="00004582" w:rsidRPr="00EA6657" w:rsidRDefault="00004582" w:rsidP="00004582">
      <w:pPr>
        <w:pStyle w:val="ListParagraph"/>
        <w:numPr>
          <w:ilvl w:val="0"/>
          <w:numId w:val="18"/>
        </w:numPr>
        <w:spacing w:after="0" w:line="240" w:lineRule="auto"/>
        <w:jc w:val="both"/>
        <w:rPr>
          <w:sz w:val="21"/>
          <w:szCs w:val="21"/>
        </w:rPr>
      </w:pPr>
      <w:r w:rsidRPr="00EA6657">
        <w:rPr>
          <w:sz w:val="21"/>
          <w:szCs w:val="21"/>
        </w:rPr>
        <w:t>Accept and process payments via</w:t>
      </w:r>
      <w:r>
        <w:rPr>
          <w:sz w:val="21"/>
          <w:szCs w:val="21"/>
        </w:rPr>
        <w:t xml:space="preserve"> mail,  telephone, walk in traffic</w:t>
      </w:r>
      <w:r w:rsidRPr="00EA6657">
        <w:rPr>
          <w:sz w:val="21"/>
          <w:szCs w:val="21"/>
        </w:rPr>
        <w:t>, drop box and payment shoot</w:t>
      </w:r>
    </w:p>
    <w:p w:rsidR="00EA6657" w:rsidRDefault="00EA6657" w:rsidP="00120A28">
      <w:pPr>
        <w:spacing w:after="0" w:line="240" w:lineRule="auto"/>
        <w:jc w:val="both"/>
        <w:rPr>
          <w:sz w:val="21"/>
          <w:szCs w:val="21"/>
        </w:rPr>
      </w:pPr>
    </w:p>
    <w:p w:rsidR="00004582" w:rsidRPr="00EA6657" w:rsidRDefault="00004582" w:rsidP="00004582">
      <w:pPr>
        <w:pStyle w:val="ListParagraph"/>
        <w:numPr>
          <w:ilvl w:val="0"/>
          <w:numId w:val="18"/>
        </w:numPr>
        <w:spacing w:after="0" w:line="240" w:lineRule="auto"/>
        <w:jc w:val="both"/>
        <w:rPr>
          <w:sz w:val="21"/>
          <w:szCs w:val="21"/>
        </w:rPr>
      </w:pPr>
      <w:r>
        <w:rPr>
          <w:sz w:val="21"/>
          <w:szCs w:val="21"/>
        </w:rPr>
        <w:t>Collect applicable deposits for both telecommunications</w:t>
      </w:r>
      <w:r w:rsidRPr="00EA6657">
        <w:rPr>
          <w:sz w:val="21"/>
          <w:szCs w:val="21"/>
        </w:rPr>
        <w:t xml:space="preserve"> and electric</w:t>
      </w:r>
    </w:p>
    <w:p w:rsidR="00EA6657" w:rsidRDefault="00EA6657" w:rsidP="00120A28">
      <w:pPr>
        <w:spacing w:after="0" w:line="240" w:lineRule="auto"/>
        <w:jc w:val="both"/>
        <w:rPr>
          <w:sz w:val="21"/>
          <w:szCs w:val="21"/>
        </w:rPr>
      </w:pPr>
    </w:p>
    <w:p w:rsidR="00004582" w:rsidRPr="00EA6657" w:rsidRDefault="00004582" w:rsidP="00004582">
      <w:pPr>
        <w:pStyle w:val="ListParagraph"/>
        <w:numPr>
          <w:ilvl w:val="0"/>
          <w:numId w:val="18"/>
        </w:numPr>
        <w:spacing w:after="0" w:line="240" w:lineRule="auto"/>
        <w:jc w:val="both"/>
        <w:rPr>
          <w:sz w:val="21"/>
          <w:szCs w:val="21"/>
        </w:rPr>
      </w:pPr>
      <w:r>
        <w:rPr>
          <w:sz w:val="21"/>
          <w:szCs w:val="21"/>
        </w:rPr>
        <w:t xml:space="preserve">Conduct pre-cut off payment collection calls to both residential and business subscribers </w:t>
      </w:r>
    </w:p>
    <w:p w:rsidR="00EA6657" w:rsidRDefault="00EA6657" w:rsidP="00120A28">
      <w:pPr>
        <w:spacing w:after="0" w:line="240" w:lineRule="auto"/>
        <w:jc w:val="both"/>
        <w:rPr>
          <w:sz w:val="21"/>
          <w:szCs w:val="21"/>
        </w:rPr>
      </w:pPr>
    </w:p>
    <w:p w:rsidR="00EA6657" w:rsidRPr="00EA6657" w:rsidRDefault="00004582" w:rsidP="00EA6657">
      <w:pPr>
        <w:pStyle w:val="ListParagraph"/>
        <w:numPr>
          <w:ilvl w:val="0"/>
          <w:numId w:val="18"/>
        </w:numPr>
        <w:spacing w:after="0" w:line="240" w:lineRule="auto"/>
        <w:jc w:val="both"/>
        <w:rPr>
          <w:sz w:val="21"/>
          <w:szCs w:val="21"/>
        </w:rPr>
      </w:pPr>
      <w:r>
        <w:rPr>
          <w:sz w:val="21"/>
          <w:szCs w:val="21"/>
        </w:rPr>
        <w:t xml:space="preserve">Act as back up </w:t>
      </w:r>
      <w:r w:rsidR="00EA6657" w:rsidRPr="00EA6657">
        <w:rPr>
          <w:sz w:val="21"/>
          <w:szCs w:val="21"/>
        </w:rPr>
        <w:t>Pro Recovery Consultants</w:t>
      </w:r>
      <w:r>
        <w:rPr>
          <w:sz w:val="21"/>
          <w:szCs w:val="21"/>
        </w:rPr>
        <w:t xml:space="preserve"> for written off accounts up to $50.00</w:t>
      </w:r>
    </w:p>
    <w:p w:rsidR="00EA6657" w:rsidRDefault="00EA6657" w:rsidP="00120A28">
      <w:pPr>
        <w:spacing w:after="0" w:line="240" w:lineRule="auto"/>
        <w:jc w:val="both"/>
        <w:rPr>
          <w:sz w:val="21"/>
          <w:szCs w:val="21"/>
        </w:rPr>
      </w:pPr>
    </w:p>
    <w:p w:rsidR="00EA6657" w:rsidRPr="00EA6657" w:rsidRDefault="00EA6657" w:rsidP="00EA6657">
      <w:pPr>
        <w:pStyle w:val="ListParagraph"/>
        <w:numPr>
          <w:ilvl w:val="0"/>
          <w:numId w:val="18"/>
        </w:numPr>
        <w:spacing w:after="0" w:line="240" w:lineRule="auto"/>
        <w:jc w:val="both"/>
        <w:rPr>
          <w:sz w:val="21"/>
          <w:szCs w:val="21"/>
        </w:rPr>
      </w:pPr>
      <w:r w:rsidRPr="00EA6657">
        <w:rPr>
          <w:sz w:val="21"/>
          <w:szCs w:val="21"/>
        </w:rPr>
        <w:t>Receive, audit and code various monthly invoices</w:t>
      </w:r>
      <w:r w:rsidR="00004582">
        <w:rPr>
          <w:sz w:val="21"/>
          <w:szCs w:val="21"/>
        </w:rPr>
        <w:t xml:space="preserve"> for processes you are responsible for</w:t>
      </w:r>
    </w:p>
    <w:p w:rsidR="00EA6657" w:rsidRDefault="00EA6657" w:rsidP="00120A28">
      <w:pPr>
        <w:spacing w:after="0" w:line="240" w:lineRule="auto"/>
        <w:jc w:val="both"/>
        <w:rPr>
          <w:sz w:val="21"/>
          <w:szCs w:val="21"/>
        </w:rPr>
      </w:pPr>
    </w:p>
    <w:p w:rsidR="00EA6657" w:rsidRPr="00EA6657" w:rsidRDefault="00EA6657" w:rsidP="00EA6657">
      <w:pPr>
        <w:pStyle w:val="ListParagraph"/>
        <w:numPr>
          <w:ilvl w:val="0"/>
          <w:numId w:val="18"/>
        </w:numPr>
        <w:spacing w:after="0" w:line="240" w:lineRule="auto"/>
        <w:jc w:val="both"/>
        <w:rPr>
          <w:sz w:val="21"/>
          <w:szCs w:val="21"/>
        </w:rPr>
      </w:pPr>
      <w:r w:rsidRPr="00EA6657">
        <w:rPr>
          <w:sz w:val="21"/>
          <w:szCs w:val="21"/>
        </w:rPr>
        <w:t>Schedule and set-up conference room meetings</w:t>
      </w:r>
      <w:r w:rsidR="00004582">
        <w:rPr>
          <w:sz w:val="21"/>
          <w:szCs w:val="21"/>
        </w:rPr>
        <w:t xml:space="preserve"> when requested</w:t>
      </w:r>
    </w:p>
    <w:p w:rsidR="00EA6657" w:rsidRDefault="00EA6657" w:rsidP="00120A28">
      <w:pPr>
        <w:spacing w:after="0" w:line="240" w:lineRule="auto"/>
        <w:jc w:val="both"/>
        <w:rPr>
          <w:sz w:val="21"/>
          <w:szCs w:val="21"/>
        </w:rPr>
      </w:pPr>
    </w:p>
    <w:p w:rsidR="00EA6657" w:rsidRPr="00EA6657" w:rsidRDefault="00004582" w:rsidP="00EA6657">
      <w:pPr>
        <w:pStyle w:val="ListParagraph"/>
        <w:numPr>
          <w:ilvl w:val="0"/>
          <w:numId w:val="18"/>
        </w:numPr>
        <w:spacing w:after="0" w:line="240" w:lineRule="auto"/>
        <w:jc w:val="both"/>
        <w:rPr>
          <w:sz w:val="21"/>
          <w:szCs w:val="21"/>
        </w:rPr>
      </w:pPr>
      <w:r>
        <w:rPr>
          <w:sz w:val="21"/>
          <w:szCs w:val="21"/>
        </w:rPr>
        <w:t>Act as back up to the SR. CSR whom is responsible for the office supply ordering</w:t>
      </w:r>
    </w:p>
    <w:p w:rsidR="00EA6657" w:rsidRDefault="00EA6657" w:rsidP="00120A28">
      <w:pPr>
        <w:spacing w:after="0" w:line="240" w:lineRule="auto"/>
        <w:jc w:val="both"/>
        <w:rPr>
          <w:sz w:val="21"/>
          <w:szCs w:val="21"/>
        </w:rPr>
      </w:pPr>
    </w:p>
    <w:p w:rsidR="00EA6657" w:rsidRPr="0076119E" w:rsidRDefault="00EA6657" w:rsidP="0076119E">
      <w:pPr>
        <w:pStyle w:val="ListParagraph"/>
        <w:numPr>
          <w:ilvl w:val="0"/>
          <w:numId w:val="18"/>
        </w:numPr>
        <w:spacing w:after="0" w:line="240" w:lineRule="auto"/>
        <w:jc w:val="both"/>
        <w:rPr>
          <w:sz w:val="21"/>
          <w:szCs w:val="21"/>
        </w:rPr>
      </w:pPr>
      <w:r w:rsidRPr="0076119E">
        <w:rPr>
          <w:sz w:val="21"/>
          <w:szCs w:val="21"/>
        </w:rPr>
        <w:t>Co</w:t>
      </w:r>
      <w:r w:rsidR="00004582">
        <w:rPr>
          <w:sz w:val="21"/>
          <w:szCs w:val="21"/>
        </w:rPr>
        <w:t>mpile and mail out new</w:t>
      </w:r>
      <w:r w:rsidRPr="0076119E">
        <w:rPr>
          <w:sz w:val="21"/>
          <w:szCs w:val="21"/>
        </w:rPr>
        <w:t xml:space="preserve"> welcome packets</w:t>
      </w:r>
      <w:r w:rsidR="00004582">
        <w:rPr>
          <w:sz w:val="21"/>
          <w:szCs w:val="21"/>
        </w:rPr>
        <w:t xml:space="preserve"> to newly established customers you have booked</w:t>
      </w:r>
    </w:p>
    <w:p w:rsidR="00EA6657" w:rsidRDefault="00EA6657" w:rsidP="00120A28">
      <w:pPr>
        <w:spacing w:after="0" w:line="240" w:lineRule="auto"/>
        <w:jc w:val="both"/>
        <w:rPr>
          <w:sz w:val="21"/>
          <w:szCs w:val="21"/>
        </w:rPr>
      </w:pPr>
    </w:p>
    <w:p w:rsidR="00321D04" w:rsidRPr="0076119E" w:rsidRDefault="00321D04" w:rsidP="00321D04">
      <w:pPr>
        <w:pStyle w:val="ListParagraph"/>
        <w:numPr>
          <w:ilvl w:val="0"/>
          <w:numId w:val="18"/>
        </w:numPr>
        <w:spacing w:after="0" w:line="240" w:lineRule="auto"/>
        <w:jc w:val="both"/>
        <w:rPr>
          <w:sz w:val="21"/>
          <w:szCs w:val="21"/>
        </w:rPr>
      </w:pPr>
      <w:r w:rsidRPr="0076119E">
        <w:rPr>
          <w:sz w:val="21"/>
          <w:szCs w:val="21"/>
        </w:rPr>
        <w:t>Provide  notary, copy and fax service to the public</w:t>
      </w:r>
      <w:r>
        <w:rPr>
          <w:sz w:val="21"/>
          <w:szCs w:val="21"/>
        </w:rPr>
        <w:t xml:space="preserve"> requesting this service and charge the appropriate rates</w:t>
      </w:r>
    </w:p>
    <w:p w:rsidR="00EA6657" w:rsidRDefault="00EA6657" w:rsidP="00120A28">
      <w:pPr>
        <w:spacing w:after="0" w:line="240" w:lineRule="auto"/>
        <w:jc w:val="both"/>
        <w:rPr>
          <w:sz w:val="21"/>
          <w:szCs w:val="21"/>
        </w:rPr>
      </w:pPr>
    </w:p>
    <w:p w:rsidR="00EA6657" w:rsidRDefault="00EA6657" w:rsidP="00120A28">
      <w:pPr>
        <w:spacing w:after="0" w:line="240" w:lineRule="auto"/>
        <w:jc w:val="both"/>
        <w:rPr>
          <w:sz w:val="21"/>
          <w:szCs w:val="21"/>
        </w:rPr>
      </w:pPr>
      <w:r>
        <w:rPr>
          <w:sz w:val="21"/>
          <w:szCs w:val="21"/>
        </w:rPr>
        <w:t>Telephone</w:t>
      </w:r>
    </w:p>
    <w:p w:rsidR="0076119E" w:rsidRDefault="0076119E" w:rsidP="00120A28">
      <w:pPr>
        <w:spacing w:after="0" w:line="240" w:lineRule="auto"/>
        <w:jc w:val="both"/>
        <w:rPr>
          <w:sz w:val="21"/>
          <w:szCs w:val="21"/>
        </w:rPr>
      </w:pPr>
    </w:p>
    <w:p w:rsidR="0076119E" w:rsidRDefault="0076119E" w:rsidP="0076119E">
      <w:pPr>
        <w:pStyle w:val="ListParagraph"/>
        <w:numPr>
          <w:ilvl w:val="0"/>
          <w:numId w:val="19"/>
        </w:numPr>
        <w:spacing w:after="0" w:line="240" w:lineRule="auto"/>
        <w:jc w:val="both"/>
        <w:rPr>
          <w:sz w:val="21"/>
          <w:szCs w:val="21"/>
        </w:rPr>
      </w:pPr>
      <w:r w:rsidRPr="0076119E">
        <w:rPr>
          <w:sz w:val="21"/>
          <w:szCs w:val="21"/>
        </w:rPr>
        <w:t>Establish new phone orders</w:t>
      </w:r>
    </w:p>
    <w:p w:rsidR="0076119E" w:rsidRDefault="0076119E" w:rsidP="0076119E">
      <w:pPr>
        <w:pStyle w:val="ListParagraph"/>
        <w:numPr>
          <w:ilvl w:val="0"/>
          <w:numId w:val="19"/>
        </w:numPr>
        <w:spacing w:after="0" w:line="240" w:lineRule="auto"/>
        <w:jc w:val="both"/>
        <w:rPr>
          <w:sz w:val="21"/>
          <w:szCs w:val="21"/>
        </w:rPr>
      </w:pPr>
      <w:r>
        <w:rPr>
          <w:sz w:val="21"/>
          <w:szCs w:val="21"/>
        </w:rPr>
        <w:lastRenderedPageBreak/>
        <w:t>Responsible for building sales of both residential and commercial telephone</w:t>
      </w:r>
    </w:p>
    <w:p w:rsidR="0076119E" w:rsidRDefault="0076119E" w:rsidP="0076119E">
      <w:pPr>
        <w:spacing w:after="0" w:line="240" w:lineRule="auto"/>
        <w:jc w:val="both"/>
        <w:rPr>
          <w:sz w:val="21"/>
          <w:szCs w:val="21"/>
        </w:rPr>
      </w:pPr>
    </w:p>
    <w:p w:rsidR="0076119E" w:rsidRDefault="0076119E" w:rsidP="0076119E">
      <w:pPr>
        <w:pStyle w:val="ListParagraph"/>
        <w:numPr>
          <w:ilvl w:val="0"/>
          <w:numId w:val="19"/>
        </w:numPr>
        <w:spacing w:after="0" w:line="240" w:lineRule="auto"/>
        <w:jc w:val="both"/>
        <w:rPr>
          <w:sz w:val="21"/>
          <w:szCs w:val="21"/>
        </w:rPr>
      </w:pPr>
      <w:r>
        <w:rPr>
          <w:sz w:val="21"/>
          <w:szCs w:val="21"/>
        </w:rPr>
        <w:t>Address a variety of customer issues</w:t>
      </w:r>
    </w:p>
    <w:p w:rsidR="0076119E" w:rsidRPr="0076119E" w:rsidRDefault="0076119E" w:rsidP="0076119E">
      <w:pPr>
        <w:pStyle w:val="ListParagraph"/>
        <w:rPr>
          <w:sz w:val="21"/>
          <w:szCs w:val="21"/>
        </w:rPr>
      </w:pPr>
    </w:p>
    <w:p w:rsidR="0076119E" w:rsidRDefault="0076119E" w:rsidP="0076119E">
      <w:pPr>
        <w:pStyle w:val="ListParagraph"/>
        <w:numPr>
          <w:ilvl w:val="0"/>
          <w:numId w:val="19"/>
        </w:numPr>
        <w:spacing w:after="0" w:line="240" w:lineRule="auto"/>
        <w:jc w:val="both"/>
        <w:rPr>
          <w:sz w:val="21"/>
          <w:szCs w:val="21"/>
        </w:rPr>
      </w:pPr>
      <w:r>
        <w:rPr>
          <w:sz w:val="21"/>
          <w:szCs w:val="21"/>
        </w:rPr>
        <w:t>Resolve and/or handle customer related issues</w:t>
      </w:r>
    </w:p>
    <w:p w:rsidR="0076119E" w:rsidRPr="0076119E" w:rsidRDefault="0076119E" w:rsidP="0076119E">
      <w:pPr>
        <w:pStyle w:val="ListParagraph"/>
        <w:rPr>
          <w:sz w:val="21"/>
          <w:szCs w:val="21"/>
        </w:rPr>
      </w:pPr>
    </w:p>
    <w:p w:rsidR="0076119E" w:rsidRDefault="0076119E" w:rsidP="0076119E">
      <w:pPr>
        <w:pStyle w:val="ListParagraph"/>
        <w:numPr>
          <w:ilvl w:val="0"/>
          <w:numId w:val="19"/>
        </w:numPr>
        <w:spacing w:after="0" w:line="240" w:lineRule="auto"/>
        <w:jc w:val="both"/>
        <w:rPr>
          <w:sz w:val="21"/>
          <w:szCs w:val="21"/>
        </w:rPr>
      </w:pPr>
      <w:r>
        <w:rPr>
          <w:sz w:val="21"/>
          <w:szCs w:val="21"/>
        </w:rPr>
        <w:t>Address and adjust third party billing in Elations</w:t>
      </w:r>
    </w:p>
    <w:p w:rsidR="0076119E" w:rsidRPr="0076119E" w:rsidRDefault="0076119E" w:rsidP="0076119E">
      <w:pPr>
        <w:pStyle w:val="ListParagraph"/>
        <w:rPr>
          <w:sz w:val="21"/>
          <w:szCs w:val="21"/>
        </w:rPr>
      </w:pPr>
    </w:p>
    <w:p w:rsidR="0076119E" w:rsidRDefault="00465126" w:rsidP="0076119E">
      <w:pPr>
        <w:pStyle w:val="ListParagraph"/>
        <w:numPr>
          <w:ilvl w:val="0"/>
          <w:numId w:val="19"/>
        </w:numPr>
        <w:spacing w:after="0" w:line="240" w:lineRule="auto"/>
        <w:jc w:val="both"/>
        <w:rPr>
          <w:sz w:val="21"/>
          <w:szCs w:val="21"/>
        </w:rPr>
      </w:pPr>
      <w:r>
        <w:rPr>
          <w:sz w:val="21"/>
          <w:szCs w:val="21"/>
        </w:rPr>
        <w:t xml:space="preserve">Process </w:t>
      </w:r>
      <w:r w:rsidR="0076119E">
        <w:rPr>
          <w:sz w:val="21"/>
          <w:szCs w:val="21"/>
        </w:rPr>
        <w:t xml:space="preserve"> telephone orders involving rate plan change, feature additions</w:t>
      </w:r>
    </w:p>
    <w:p w:rsidR="0076119E" w:rsidRPr="0076119E" w:rsidRDefault="0076119E" w:rsidP="0076119E">
      <w:pPr>
        <w:pStyle w:val="ListParagraph"/>
        <w:rPr>
          <w:sz w:val="21"/>
          <w:szCs w:val="21"/>
        </w:rPr>
      </w:pPr>
    </w:p>
    <w:p w:rsidR="0076119E" w:rsidRDefault="0076119E" w:rsidP="0076119E">
      <w:pPr>
        <w:pStyle w:val="ListParagraph"/>
        <w:numPr>
          <w:ilvl w:val="0"/>
          <w:numId w:val="19"/>
        </w:numPr>
        <w:spacing w:after="0" w:line="240" w:lineRule="auto"/>
        <w:jc w:val="both"/>
        <w:rPr>
          <w:sz w:val="21"/>
          <w:szCs w:val="21"/>
        </w:rPr>
      </w:pPr>
      <w:r>
        <w:rPr>
          <w:sz w:val="21"/>
          <w:szCs w:val="21"/>
        </w:rPr>
        <w:t>Responsible for reviewing orders for accuracy</w:t>
      </w:r>
    </w:p>
    <w:p w:rsidR="0076119E" w:rsidRPr="0076119E" w:rsidRDefault="0076119E" w:rsidP="0076119E">
      <w:pPr>
        <w:pStyle w:val="ListParagraph"/>
        <w:rPr>
          <w:sz w:val="21"/>
          <w:szCs w:val="21"/>
        </w:rPr>
      </w:pPr>
    </w:p>
    <w:p w:rsidR="0076119E" w:rsidRDefault="0076119E" w:rsidP="0076119E">
      <w:pPr>
        <w:pStyle w:val="ListParagraph"/>
        <w:numPr>
          <w:ilvl w:val="0"/>
          <w:numId w:val="19"/>
        </w:numPr>
        <w:spacing w:after="0" w:line="240" w:lineRule="auto"/>
        <w:jc w:val="both"/>
        <w:rPr>
          <w:sz w:val="21"/>
          <w:szCs w:val="21"/>
        </w:rPr>
      </w:pPr>
      <w:r>
        <w:rPr>
          <w:sz w:val="21"/>
          <w:szCs w:val="21"/>
        </w:rPr>
        <w:t xml:space="preserve">Call local business for future disconnection </w:t>
      </w:r>
    </w:p>
    <w:p w:rsidR="0076119E" w:rsidRPr="0076119E" w:rsidRDefault="0076119E" w:rsidP="0076119E">
      <w:pPr>
        <w:pStyle w:val="ListParagraph"/>
        <w:rPr>
          <w:sz w:val="21"/>
          <w:szCs w:val="21"/>
        </w:rPr>
      </w:pPr>
    </w:p>
    <w:p w:rsidR="00902A5F" w:rsidRDefault="001B2AE1" w:rsidP="0076119E">
      <w:pPr>
        <w:pStyle w:val="ListParagraph"/>
        <w:numPr>
          <w:ilvl w:val="0"/>
          <w:numId w:val="19"/>
        </w:numPr>
        <w:spacing w:after="0" w:line="240" w:lineRule="auto"/>
        <w:jc w:val="both"/>
        <w:rPr>
          <w:sz w:val="21"/>
          <w:szCs w:val="21"/>
        </w:rPr>
      </w:pPr>
      <w:r>
        <w:rPr>
          <w:sz w:val="21"/>
          <w:szCs w:val="21"/>
        </w:rPr>
        <w:t xml:space="preserve">Act as back up to Sr. CSR to </w:t>
      </w:r>
      <w:r w:rsidR="0076119E">
        <w:rPr>
          <w:sz w:val="21"/>
          <w:szCs w:val="21"/>
        </w:rPr>
        <w:t>Execute</w:t>
      </w:r>
      <w:r w:rsidR="00902A5F">
        <w:rPr>
          <w:sz w:val="21"/>
          <w:szCs w:val="21"/>
        </w:rPr>
        <w:t xml:space="preserve"> local number portability requests</w:t>
      </w:r>
    </w:p>
    <w:p w:rsidR="00902A5F" w:rsidRPr="00902A5F" w:rsidRDefault="00902A5F" w:rsidP="00902A5F">
      <w:pPr>
        <w:pStyle w:val="ListParagraph"/>
        <w:rPr>
          <w:sz w:val="21"/>
          <w:szCs w:val="21"/>
        </w:rPr>
      </w:pPr>
    </w:p>
    <w:p w:rsidR="00902A5F" w:rsidRDefault="001B2AE1" w:rsidP="0076119E">
      <w:pPr>
        <w:pStyle w:val="ListParagraph"/>
        <w:numPr>
          <w:ilvl w:val="0"/>
          <w:numId w:val="19"/>
        </w:numPr>
        <w:spacing w:after="0" w:line="240" w:lineRule="auto"/>
        <w:jc w:val="both"/>
        <w:rPr>
          <w:sz w:val="21"/>
          <w:szCs w:val="21"/>
        </w:rPr>
      </w:pPr>
      <w:r>
        <w:rPr>
          <w:sz w:val="21"/>
          <w:szCs w:val="21"/>
        </w:rPr>
        <w:t xml:space="preserve">Act as back up to Sr. CSR to </w:t>
      </w:r>
      <w:r w:rsidR="00902A5F">
        <w:rPr>
          <w:sz w:val="21"/>
          <w:szCs w:val="21"/>
        </w:rPr>
        <w:t>Release, activate and disconnect numbers with JSI</w:t>
      </w:r>
    </w:p>
    <w:p w:rsidR="00902A5F" w:rsidRPr="00902A5F" w:rsidRDefault="00902A5F" w:rsidP="00902A5F">
      <w:pPr>
        <w:pStyle w:val="ListParagraph"/>
        <w:rPr>
          <w:sz w:val="21"/>
          <w:szCs w:val="21"/>
        </w:rPr>
      </w:pPr>
    </w:p>
    <w:p w:rsidR="00902A5F" w:rsidRDefault="001B2AE1" w:rsidP="0076119E">
      <w:pPr>
        <w:pStyle w:val="ListParagraph"/>
        <w:numPr>
          <w:ilvl w:val="0"/>
          <w:numId w:val="19"/>
        </w:numPr>
        <w:spacing w:after="0" w:line="240" w:lineRule="auto"/>
        <w:jc w:val="both"/>
        <w:rPr>
          <w:sz w:val="21"/>
          <w:szCs w:val="21"/>
        </w:rPr>
      </w:pPr>
      <w:r>
        <w:rPr>
          <w:sz w:val="21"/>
          <w:szCs w:val="21"/>
        </w:rPr>
        <w:t>Act as back up to the Sr. CSR to o</w:t>
      </w:r>
      <w:r w:rsidR="00902A5F">
        <w:rPr>
          <w:sz w:val="21"/>
          <w:szCs w:val="21"/>
        </w:rPr>
        <w:t>versee the porting in and porting out process</w:t>
      </w:r>
    </w:p>
    <w:p w:rsidR="00902A5F" w:rsidRPr="00902A5F" w:rsidRDefault="00902A5F" w:rsidP="00902A5F">
      <w:pPr>
        <w:pStyle w:val="ListParagraph"/>
        <w:rPr>
          <w:sz w:val="21"/>
          <w:szCs w:val="21"/>
        </w:rPr>
      </w:pPr>
    </w:p>
    <w:p w:rsidR="00902A5F" w:rsidRDefault="00902A5F" w:rsidP="0076119E">
      <w:pPr>
        <w:pStyle w:val="ListParagraph"/>
        <w:numPr>
          <w:ilvl w:val="0"/>
          <w:numId w:val="19"/>
        </w:numPr>
        <w:spacing w:after="0" w:line="240" w:lineRule="auto"/>
        <w:jc w:val="both"/>
        <w:rPr>
          <w:sz w:val="21"/>
          <w:szCs w:val="21"/>
        </w:rPr>
      </w:pPr>
      <w:r>
        <w:rPr>
          <w:sz w:val="21"/>
          <w:szCs w:val="21"/>
        </w:rPr>
        <w:t>Communicate with other service providers on their porting process and how to comply</w:t>
      </w:r>
    </w:p>
    <w:p w:rsidR="00902A5F" w:rsidRPr="00902A5F" w:rsidRDefault="00902A5F" w:rsidP="00902A5F">
      <w:pPr>
        <w:pStyle w:val="ListParagraph"/>
        <w:rPr>
          <w:sz w:val="21"/>
          <w:szCs w:val="21"/>
        </w:rPr>
      </w:pPr>
    </w:p>
    <w:p w:rsidR="00902A5F" w:rsidRDefault="00902A5F" w:rsidP="0076119E">
      <w:pPr>
        <w:pStyle w:val="ListParagraph"/>
        <w:numPr>
          <w:ilvl w:val="0"/>
          <w:numId w:val="19"/>
        </w:numPr>
        <w:spacing w:after="0" w:line="240" w:lineRule="auto"/>
        <w:jc w:val="both"/>
        <w:rPr>
          <w:sz w:val="21"/>
          <w:szCs w:val="21"/>
        </w:rPr>
      </w:pPr>
      <w:r>
        <w:rPr>
          <w:sz w:val="21"/>
          <w:szCs w:val="21"/>
        </w:rPr>
        <w:t>Complete Local Service Requests and Customer Service Record requests</w:t>
      </w:r>
    </w:p>
    <w:p w:rsidR="00902A5F" w:rsidRPr="00902A5F" w:rsidRDefault="00902A5F" w:rsidP="00902A5F">
      <w:pPr>
        <w:pStyle w:val="ListParagraph"/>
        <w:rPr>
          <w:sz w:val="21"/>
          <w:szCs w:val="21"/>
        </w:rPr>
      </w:pPr>
    </w:p>
    <w:p w:rsidR="00902A5F" w:rsidRDefault="007C7852" w:rsidP="0076119E">
      <w:pPr>
        <w:pStyle w:val="ListParagraph"/>
        <w:numPr>
          <w:ilvl w:val="0"/>
          <w:numId w:val="19"/>
        </w:numPr>
        <w:spacing w:after="0" w:line="240" w:lineRule="auto"/>
        <w:jc w:val="both"/>
        <w:rPr>
          <w:sz w:val="21"/>
          <w:szCs w:val="21"/>
        </w:rPr>
      </w:pPr>
      <w:r>
        <w:rPr>
          <w:sz w:val="21"/>
          <w:szCs w:val="21"/>
        </w:rPr>
        <w:t>Act as back up to the Sr. CSR to c</w:t>
      </w:r>
      <w:r w:rsidR="00902A5F">
        <w:rPr>
          <w:sz w:val="21"/>
          <w:szCs w:val="21"/>
        </w:rPr>
        <w:t>omplete monthly audits</w:t>
      </w:r>
      <w:r w:rsidR="000222A6">
        <w:rPr>
          <w:sz w:val="21"/>
          <w:szCs w:val="21"/>
        </w:rPr>
        <w:t xml:space="preserve"> for Citizens and NECA</w:t>
      </w:r>
    </w:p>
    <w:p w:rsidR="000222A6" w:rsidRPr="000222A6" w:rsidRDefault="000222A6" w:rsidP="000222A6">
      <w:pPr>
        <w:pStyle w:val="ListParagraph"/>
        <w:rPr>
          <w:sz w:val="21"/>
          <w:szCs w:val="21"/>
        </w:rPr>
      </w:pPr>
    </w:p>
    <w:p w:rsidR="000222A6" w:rsidRDefault="000222A6" w:rsidP="0076119E">
      <w:pPr>
        <w:pStyle w:val="ListParagraph"/>
        <w:numPr>
          <w:ilvl w:val="0"/>
          <w:numId w:val="19"/>
        </w:numPr>
        <w:spacing w:after="0" w:line="240" w:lineRule="auto"/>
        <w:jc w:val="both"/>
        <w:rPr>
          <w:sz w:val="21"/>
          <w:szCs w:val="21"/>
        </w:rPr>
      </w:pPr>
      <w:r>
        <w:rPr>
          <w:sz w:val="21"/>
          <w:szCs w:val="21"/>
        </w:rPr>
        <w:t>Apply lifeline certifications to accounts</w:t>
      </w:r>
    </w:p>
    <w:p w:rsidR="000222A6" w:rsidRPr="000222A6" w:rsidRDefault="000222A6" w:rsidP="000222A6">
      <w:pPr>
        <w:pStyle w:val="ListParagraph"/>
        <w:rPr>
          <w:sz w:val="21"/>
          <w:szCs w:val="21"/>
        </w:rPr>
      </w:pPr>
    </w:p>
    <w:p w:rsidR="000222A6" w:rsidRPr="00004582" w:rsidRDefault="007C7852" w:rsidP="0076119E">
      <w:pPr>
        <w:pStyle w:val="ListParagraph"/>
        <w:numPr>
          <w:ilvl w:val="0"/>
          <w:numId w:val="19"/>
        </w:numPr>
        <w:spacing w:after="0" w:line="240" w:lineRule="auto"/>
        <w:jc w:val="both"/>
        <w:rPr>
          <w:rStyle w:val="Heading2Char"/>
        </w:rPr>
      </w:pPr>
      <w:r>
        <w:rPr>
          <w:sz w:val="21"/>
          <w:szCs w:val="21"/>
        </w:rPr>
        <w:t xml:space="preserve">Act as back up to Sr. CSR to </w:t>
      </w:r>
      <w:r w:rsidR="000222A6">
        <w:rPr>
          <w:sz w:val="21"/>
          <w:szCs w:val="21"/>
        </w:rPr>
        <w:t xml:space="preserve">Upload MSAG and </w:t>
      </w:r>
      <w:proofErr w:type="spellStart"/>
      <w:r w:rsidR="000222A6">
        <w:rPr>
          <w:sz w:val="21"/>
          <w:szCs w:val="21"/>
        </w:rPr>
        <w:t>Tele</w:t>
      </w:r>
      <w:r w:rsidR="0086122C">
        <w:rPr>
          <w:sz w:val="21"/>
          <w:szCs w:val="21"/>
        </w:rPr>
        <w:t>C</w:t>
      </w:r>
      <w:r w:rsidR="000222A6">
        <w:rPr>
          <w:sz w:val="21"/>
          <w:szCs w:val="21"/>
        </w:rPr>
        <w:t>ordia</w:t>
      </w:r>
      <w:proofErr w:type="spellEnd"/>
      <w:r w:rsidR="000222A6">
        <w:rPr>
          <w:sz w:val="21"/>
          <w:szCs w:val="21"/>
        </w:rPr>
        <w:t xml:space="preserve"> files into Elations</w:t>
      </w:r>
    </w:p>
    <w:p w:rsidR="000222A6" w:rsidRPr="000222A6" w:rsidRDefault="000222A6" w:rsidP="000222A6">
      <w:pPr>
        <w:pStyle w:val="ListParagraph"/>
        <w:rPr>
          <w:sz w:val="21"/>
          <w:szCs w:val="21"/>
        </w:rPr>
      </w:pPr>
    </w:p>
    <w:p w:rsidR="000222A6" w:rsidRDefault="0086122C" w:rsidP="0076119E">
      <w:pPr>
        <w:pStyle w:val="ListParagraph"/>
        <w:numPr>
          <w:ilvl w:val="0"/>
          <w:numId w:val="19"/>
        </w:numPr>
        <w:spacing w:after="0" w:line="240" w:lineRule="auto"/>
        <w:jc w:val="both"/>
        <w:rPr>
          <w:sz w:val="21"/>
          <w:szCs w:val="21"/>
        </w:rPr>
      </w:pPr>
      <w:r>
        <w:rPr>
          <w:sz w:val="21"/>
          <w:szCs w:val="21"/>
        </w:rPr>
        <w:t>Review and process toll free number applications</w:t>
      </w:r>
    </w:p>
    <w:p w:rsidR="0086122C" w:rsidRPr="0086122C" w:rsidRDefault="0086122C" w:rsidP="0086122C">
      <w:pPr>
        <w:pStyle w:val="ListParagraph"/>
        <w:rPr>
          <w:sz w:val="21"/>
          <w:szCs w:val="21"/>
        </w:rPr>
      </w:pPr>
    </w:p>
    <w:p w:rsidR="0086122C" w:rsidRDefault="007C7852" w:rsidP="0076119E">
      <w:pPr>
        <w:pStyle w:val="ListParagraph"/>
        <w:numPr>
          <w:ilvl w:val="0"/>
          <w:numId w:val="19"/>
        </w:numPr>
        <w:spacing w:after="0" w:line="240" w:lineRule="auto"/>
        <w:jc w:val="both"/>
        <w:rPr>
          <w:sz w:val="21"/>
          <w:szCs w:val="21"/>
        </w:rPr>
      </w:pPr>
      <w:r>
        <w:rPr>
          <w:sz w:val="21"/>
          <w:szCs w:val="21"/>
        </w:rPr>
        <w:t xml:space="preserve">Act as back up to Sr. CSR to </w:t>
      </w:r>
      <w:r w:rsidR="0086122C">
        <w:rPr>
          <w:sz w:val="21"/>
          <w:szCs w:val="21"/>
        </w:rPr>
        <w:t>Audit ANPI and Citizens monthly invoices</w:t>
      </w:r>
    </w:p>
    <w:p w:rsidR="0086122C" w:rsidRPr="0086122C" w:rsidRDefault="0086122C" w:rsidP="0086122C">
      <w:pPr>
        <w:pStyle w:val="ListParagraph"/>
        <w:rPr>
          <w:sz w:val="21"/>
          <w:szCs w:val="21"/>
        </w:rPr>
      </w:pPr>
    </w:p>
    <w:p w:rsidR="0086122C" w:rsidRDefault="0086122C" w:rsidP="0076119E">
      <w:pPr>
        <w:pStyle w:val="ListParagraph"/>
        <w:numPr>
          <w:ilvl w:val="0"/>
          <w:numId w:val="19"/>
        </w:numPr>
        <w:spacing w:after="0" w:line="240" w:lineRule="auto"/>
        <w:jc w:val="both"/>
        <w:rPr>
          <w:sz w:val="21"/>
          <w:szCs w:val="21"/>
        </w:rPr>
      </w:pPr>
      <w:r>
        <w:rPr>
          <w:sz w:val="21"/>
          <w:szCs w:val="21"/>
        </w:rPr>
        <w:t>Receive and process PIC change requests</w:t>
      </w:r>
    </w:p>
    <w:p w:rsidR="0086122C" w:rsidRPr="0086122C" w:rsidRDefault="0086122C" w:rsidP="0086122C">
      <w:pPr>
        <w:pStyle w:val="ListParagraph"/>
        <w:rPr>
          <w:sz w:val="21"/>
          <w:szCs w:val="21"/>
        </w:rPr>
      </w:pPr>
    </w:p>
    <w:p w:rsidR="00CB7034" w:rsidRDefault="00CB7034" w:rsidP="0076119E">
      <w:pPr>
        <w:pStyle w:val="ListParagraph"/>
        <w:numPr>
          <w:ilvl w:val="0"/>
          <w:numId w:val="19"/>
        </w:numPr>
        <w:spacing w:after="0" w:line="240" w:lineRule="auto"/>
        <w:jc w:val="both"/>
        <w:rPr>
          <w:sz w:val="21"/>
          <w:szCs w:val="21"/>
        </w:rPr>
      </w:pPr>
      <w:r>
        <w:rPr>
          <w:sz w:val="21"/>
          <w:szCs w:val="21"/>
        </w:rPr>
        <w:t>Coordinate promotion</w:t>
      </w:r>
      <w:r w:rsidR="0002439E">
        <w:rPr>
          <w:sz w:val="21"/>
          <w:szCs w:val="21"/>
        </w:rPr>
        <w:t>al</w:t>
      </w:r>
      <w:r>
        <w:rPr>
          <w:sz w:val="21"/>
          <w:szCs w:val="21"/>
        </w:rPr>
        <w:t xml:space="preserve"> events for both phone and internet</w:t>
      </w:r>
    </w:p>
    <w:p w:rsidR="00CB7034" w:rsidRPr="00CB7034" w:rsidRDefault="00CB7034" w:rsidP="00CB7034">
      <w:pPr>
        <w:pStyle w:val="ListParagraph"/>
        <w:rPr>
          <w:sz w:val="21"/>
          <w:szCs w:val="21"/>
        </w:rPr>
      </w:pPr>
    </w:p>
    <w:p w:rsidR="00CB7034" w:rsidRDefault="00321D04" w:rsidP="0076119E">
      <w:pPr>
        <w:pStyle w:val="ListParagraph"/>
        <w:numPr>
          <w:ilvl w:val="0"/>
          <w:numId w:val="19"/>
        </w:numPr>
        <w:spacing w:after="0" w:line="240" w:lineRule="auto"/>
        <w:jc w:val="both"/>
        <w:rPr>
          <w:sz w:val="21"/>
          <w:szCs w:val="21"/>
        </w:rPr>
      </w:pPr>
      <w:r>
        <w:rPr>
          <w:sz w:val="21"/>
          <w:szCs w:val="21"/>
        </w:rPr>
        <w:t xml:space="preserve">Act as back up to the Sr. CSR for completing the monthly </w:t>
      </w:r>
      <w:r w:rsidR="00CB7034">
        <w:rPr>
          <w:sz w:val="21"/>
          <w:szCs w:val="21"/>
        </w:rPr>
        <w:t xml:space="preserve">Audit and </w:t>
      </w:r>
      <w:r>
        <w:rPr>
          <w:sz w:val="21"/>
          <w:szCs w:val="21"/>
        </w:rPr>
        <w:t>creation of</w:t>
      </w:r>
      <w:r w:rsidR="00CB7034">
        <w:rPr>
          <w:sz w:val="21"/>
          <w:szCs w:val="21"/>
        </w:rPr>
        <w:t xml:space="preserve"> a report for CLEC and ILEC monthly service orders</w:t>
      </w:r>
    </w:p>
    <w:p w:rsidR="00CB7034" w:rsidRPr="00CB7034" w:rsidRDefault="00CB7034" w:rsidP="00CB7034">
      <w:pPr>
        <w:pStyle w:val="ListParagraph"/>
        <w:rPr>
          <w:sz w:val="21"/>
          <w:szCs w:val="21"/>
        </w:rPr>
      </w:pPr>
    </w:p>
    <w:p w:rsidR="008853C2" w:rsidRDefault="008853C2" w:rsidP="0076119E">
      <w:pPr>
        <w:pStyle w:val="ListParagraph"/>
        <w:numPr>
          <w:ilvl w:val="0"/>
          <w:numId w:val="19"/>
        </w:numPr>
        <w:spacing w:after="0" w:line="240" w:lineRule="auto"/>
        <w:jc w:val="both"/>
        <w:rPr>
          <w:sz w:val="21"/>
          <w:szCs w:val="21"/>
        </w:rPr>
      </w:pPr>
      <w:r>
        <w:rPr>
          <w:sz w:val="21"/>
          <w:szCs w:val="21"/>
        </w:rPr>
        <w:t>Send out CPNI letters</w:t>
      </w:r>
    </w:p>
    <w:p w:rsidR="008853C2" w:rsidRPr="008853C2" w:rsidRDefault="008853C2" w:rsidP="008853C2">
      <w:pPr>
        <w:pStyle w:val="ListParagraph"/>
        <w:rPr>
          <w:sz w:val="21"/>
          <w:szCs w:val="21"/>
        </w:rPr>
      </w:pPr>
    </w:p>
    <w:p w:rsidR="008853C2" w:rsidRDefault="008853C2" w:rsidP="008853C2">
      <w:pPr>
        <w:spacing w:after="0" w:line="240" w:lineRule="auto"/>
        <w:jc w:val="both"/>
        <w:rPr>
          <w:sz w:val="21"/>
          <w:szCs w:val="21"/>
        </w:rPr>
      </w:pPr>
      <w:r>
        <w:rPr>
          <w:sz w:val="21"/>
          <w:szCs w:val="21"/>
        </w:rPr>
        <w:t>Internet</w:t>
      </w:r>
    </w:p>
    <w:p w:rsidR="008853C2" w:rsidRDefault="008853C2" w:rsidP="008853C2">
      <w:pPr>
        <w:spacing w:after="0" w:line="240" w:lineRule="auto"/>
        <w:jc w:val="both"/>
        <w:rPr>
          <w:sz w:val="21"/>
          <w:szCs w:val="21"/>
        </w:rPr>
      </w:pPr>
    </w:p>
    <w:p w:rsidR="0086122C" w:rsidRDefault="008853C2" w:rsidP="008853C2">
      <w:pPr>
        <w:pStyle w:val="ListParagraph"/>
        <w:numPr>
          <w:ilvl w:val="0"/>
          <w:numId w:val="20"/>
        </w:numPr>
        <w:spacing w:after="0" w:line="240" w:lineRule="auto"/>
        <w:jc w:val="both"/>
        <w:rPr>
          <w:sz w:val="21"/>
          <w:szCs w:val="21"/>
        </w:rPr>
      </w:pPr>
      <w:r>
        <w:rPr>
          <w:sz w:val="21"/>
          <w:szCs w:val="21"/>
        </w:rPr>
        <w:t>Adjustment to Pineville Telephone’s NECA account for internet orders</w:t>
      </w:r>
    </w:p>
    <w:p w:rsidR="008853C2" w:rsidRDefault="008853C2" w:rsidP="008853C2">
      <w:pPr>
        <w:spacing w:after="0" w:line="240" w:lineRule="auto"/>
        <w:jc w:val="both"/>
        <w:rPr>
          <w:sz w:val="21"/>
          <w:szCs w:val="21"/>
        </w:rPr>
      </w:pPr>
    </w:p>
    <w:p w:rsidR="008853C2" w:rsidRDefault="008853C2" w:rsidP="008853C2">
      <w:pPr>
        <w:pStyle w:val="ListParagraph"/>
        <w:numPr>
          <w:ilvl w:val="0"/>
          <w:numId w:val="20"/>
        </w:numPr>
        <w:spacing w:after="0" w:line="240" w:lineRule="auto"/>
        <w:jc w:val="both"/>
        <w:rPr>
          <w:sz w:val="21"/>
          <w:szCs w:val="21"/>
        </w:rPr>
      </w:pPr>
      <w:r>
        <w:rPr>
          <w:sz w:val="21"/>
          <w:szCs w:val="21"/>
        </w:rPr>
        <w:lastRenderedPageBreak/>
        <w:t xml:space="preserve">Audit for customer contract expiration </w:t>
      </w:r>
    </w:p>
    <w:p w:rsidR="008853C2" w:rsidRPr="008853C2" w:rsidRDefault="008853C2" w:rsidP="008853C2">
      <w:pPr>
        <w:pStyle w:val="ListParagraph"/>
        <w:rPr>
          <w:sz w:val="21"/>
          <w:szCs w:val="21"/>
        </w:rPr>
      </w:pPr>
    </w:p>
    <w:p w:rsidR="008853C2" w:rsidRDefault="008853C2" w:rsidP="008853C2">
      <w:pPr>
        <w:pStyle w:val="ListParagraph"/>
        <w:numPr>
          <w:ilvl w:val="0"/>
          <w:numId w:val="20"/>
        </w:numPr>
        <w:spacing w:after="0" w:line="240" w:lineRule="auto"/>
        <w:jc w:val="both"/>
        <w:rPr>
          <w:sz w:val="21"/>
          <w:szCs w:val="21"/>
        </w:rPr>
      </w:pPr>
      <w:r>
        <w:rPr>
          <w:sz w:val="21"/>
          <w:szCs w:val="21"/>
        </w:rPr>
        <w:t>Generate and issue customer download violation letters</w:t>
      </w:r>
      <w:r w:rsidR="00321D04">
        <w:rPr>
          <w:sz w:val="21"/>
          <w:szCs w:val="21"/>
        </w:rPr>
        <w:t xml:space="preserve"> as assigned</w:t>
      </w:r>
    </w:p>
    <w:p w:rsidR="008853C2" w:rsidRPr="008853C2" w:rsidRDefault="008853C2" w:rsidP="008853C2">
      <w:pPr>
        <w:pStyle w:val="ListParagraph"/>
        <w:rPr>
          <w:sz w:val="21"/>
          <w:szCs w:val="21"/>
        </w:rPr>
      </w:pPr>
    </w:p>
    <w:p w:rsidR="008853C2" w:rsidRDefault="008853C2" w:rsidP="008853C2">
      <w:pPr>
        <w:pStyle w:val="ListParagraph"/>
        <w:numPr>
          <w:ilvl w:val="0"/>
          <w:numId w:val="20"/>
        </w:numPr>
        <w:spacing w:after="0" w:line="240" w:lineRule="auto"/>
        <w:jc w:val="both"/>
        <w:rPr>
          <w:sz w:val="21"/>
          <w:szCs w:val="21"/>
        </w:rPr>
      </w:pPr>
      <w:r>
        <w:rPr>
          <w:sz w:val="21"/>
          <w:szCs w:val="21"/>
        </w:rPr>
        <w:t>Enter customer information into User Management and Vision Net</w:t>
      </w:r>
    </w:p>
    <w:p w:rsidR="008853C2" w:rsidRPr="008853C2" w:rsidRDefault="008853C2" w:rsidP="008853C2">
      <w:pPr>
        <w:pStyle w:val="ListParagraph"/>
        <w:rPr>
          <w:sz w:val="21"/>
          <w:szCs w:val="21"/>
        </w:rPr>
      </w:pPr>
    </w:p>
    <w:p w:rsidR="00346B2D" w:rsidRDefault="008853C2" w:rsidP="008853C2">
      <w:pPr>
        <w:spacing w:after="0" w:line="240" w:lineRule="auto"/>
        <w:ind w:firstLine="138"/>
        <w:jc w:val="both"/>
        <w:rPr>
          <w:sz w:val="21"/>
          <w:szCs w:val="21"/>
        </w:rPr>
      </w:pPr>
      <w:r>
        <w:rPr>
          <w:sz w:val="21"/>
          <w:szCs w:val="21"/>
        </w:rPr>
        <w:t>IPTV</w:t>
      </w:r>
    </w:p>
    <w:p w:rsidR="00346B2D" w:rsidRDefault="00346B2D" w:rsidP="008853C2">
      <w:pPr>
        <w:spacing w:after="0" w:line="240" w:lineRule="auto"/>
        <w:ind w:firstLine="138"/>
        <w:jc w:val="both"/>
        <w:rPr>
          <w:sz w:val="21"/>
          <w:szCs w:val="21"/>
        </w:rPr>
      </w:pPr>
    </w:p>
    <w:p w:rsidR="00321D04" w:rsidRPr="00524AA8" w:rsidRDefault="00321D04" w:rsidP="00321D04">
      <w:pPr>
        <w:pStyle w:val="ListParagraph"/>
        <w:numPr>
          <w:ilvl w:val="0"/>
          <w:numId w:val="21"/>
        </w:numPr>
        <w:spacing w:after="0" w:line="240" w:lineRule="auto"/>
        <w:jc w:val="both"/>
        <w:rPr>
          <w:sz w:val="21"/>
          <w:szCs w:val="21"/>
        </w:rPr>
      </w:pPr>
      <w:r>
        <w:rPr>
          <w:sz w:val="21"/>
          <w:szCs w:val="21"/>
        </w:rPr>
        <w:t>Learn and successfully sell the IPTV product to prospective and existing customers</w:t>
      </w:r>
    </w:p>
    <w:p w:rsidR="0041326F" w:rsidRPr="0041326F" w:rsidRDefault="0041326F" w:rsidP="0041326F">
      <w:pPr>
        <w:pStyle w:val="ListParagraph"/>
        <w:rPr>
          <w:sz w:val="21"/>
          <w:szCs w:val="21"/>
        </w:rPr>
      </w:pPr>
    </w:p>
    <w:p w:rsidR="00321D04" w:rsidRDefault="00321D04" w:rsidP="00321D04">
      <w:pPr>
        <w:pStyle w:val="ListParagraph"/>
        <w:numPr>
          <w:ilvl w:val="0"/>
          <w:numId w:val="21"/>
        </w:numPr>
        <w:spacing w:after="0" w:line="240" w:lineRule="auto"/>
        <w:jc w:val="both"/>
        <w:rPr>
          <w:sz w:val="21"/>
          <w:szCs w:val="21"/>
        </w:rPr>
      </w:pPr>
      <w:r>
        <w:rPr>
          <w:sz w:val="21"/>
          <w:szCs w:val="21"/>
        </w:rPr>
        <w:t>Learn to successfully troubleshoot the remote control troubles over the phone before they are escalated to a technician</w:t>
      </w:r>
    </w:p>
    <w:p w:rsidR="00321D04" w:rsidRPr="00321D04" w:rsidRDefault="00321D04" w:rsidP="00321D04">
      <w:pPr>
        <w:pStyle w:val="ListParagraph"/>
        <w:rPr>
          <w:sz w:val="21"/>
          <w:szCs w:val="21"/>
        </w:rPr>
      </w:pPr>
    </w:p>
    <w:p w:rsidR="00321D04" w:rsidRDefault="00321D04" w:rsidP="00321D04">
      <w:pPr>
        <w:pStyle w:val="ListParagraph"/>
        <w:numPr>
          <w:ilvl w:val="0"/>
          <w:numId w:val="21"/>
        </w:numPr>
        <w:spacing w:after="0" w:line="240" w:lineRule="auto"/>
        <w:jc w:val="both"/>
        <w:rPr>
          <w:sz w:val="21"/>
          <w:szCs w:val="21"/>
        </w:rPr>
      </w:pPr>
      <w:r>
        <w:rPr>
          <w:sz w:val="21"/>
          <w:szCs w:val="21"/>
        </w:rPr>
        <w:t>Learn to do preliminary troubleshooting of simple set top box issues over the phone before they are escalated to a technician</w:t>
      </w:r>
    </w:p>
    <w:p w:rsidR="00465126" w:rsidRDefault="00465126" w:rsidP="00465126">
      <w:pPr>
        <w:pStyle w:val="ListParagraph"/>
        <w:numPr>
          <w:ilvl w:val="0"/>
          <w:numId w:val="21"/>
        </w:numPr>
        <w:spacing w:after="0" w:line="240" w:lineRule="auto"/>
        <w:jc w:val="both"/>
        <w:rPr>
          <w:sz w:val="21"/>
          <w:szCs w:val="21"/>
        </w:rPr>
      </w:pPr>
      <w:r>
        <w:rPr>
          <w:sz w:val="21"/>
          <w:szCs w:val="21"/>
        </w:rPr>
        <w:t>Act as back up to the Sr. CSR so that you can scan in incoming set top box and DVR stock into the billing system so it can be selected when they are placed into service</w:t>
      </w:r>
    </w:p>
    <w:p w:rsidR="0041326F" w:rsidRPr="0041326F" w:rsidRDefault="0041326F" w:rsidP="0041326F">
      <w:pPr>
        <w:pStyle w:val="ListParagraph"/>
        <w:rPr>
          <w:sz w:val="21"/>
          <w:szCs w:val="21"/>
        </w:rPr>
      </w:pPr>
    </w:p>
    <w:p w:rsidR="0041326F" w:rsidRDefault="0041326F" w:rsidP="0041326F">
      <w:pPr>
        <w:spacing w:after="0" w:line="240" w:lineRule="auto"/>
        <w:ind w:left="230"/>
        <w:jc w:val="both"/>
        <w:rPr>
          <w:sz w:val="21"/>
          <w:szCs w:val="21"/>
        </w:rPr>
      </w:pPr>
      <w:r>
        <w:rPr>
          <w:sz w:val="21"/>
          <w:szCs w:val="21"/>
        </w:rPr>
        <w:t>Electric</w:t>
      </w:r>
    </w:p>
    <w:p w:rsidR="0041326F" w:rsidRDefault="0041326F" w:rsidP="0041326F">
      <w:pPr>
        <w:spacing w:after="0" w:line="240" w:lineRule="auto"/>
        <w:ind w:left="230"/>
        <w:jc w:val="both"/>
        <w:rPr>
          <w:sz w:val="21"/>
          <w:szCs w:val="21"/>
        </w:rPr>
      </w:pPr>
    </w:p>
    <w:p w:rsidR="00465126" w:rsidRDefault="00465126" w:rsidP="00465126">
      <w:pPr>
        <w:pStyle w:val="ListParagraph"/>
        <w:numPr>
          <w:ilvl w:val="0"/>
          <w:numId w:val="22"/>
        </w:numPr>
        <w:spacing w:after="0" w:line="240" w:lineRule="auto"/>
        <w:jc w:val="both"/>
        <w:rPr>
          <w:sz w:val="21"/>
          <w:szCs w:val="21"/>
        </w:rPr>
      </w:pPr>
      <w:r>
        <w:rPr>
          <w:sz w:val="21"/>
          <w:szCs w:val="21"/>
        </w:rPr>
        <w:t>Responsible for entering new service orders and disconnection orders in the billing system electric service for both residential and commercial customers</w:t>
      </w:r>
    </w:p>
    <w:p w:rsidR="0041326F" w:rsidRDefault="0041326F" w:rsidP="0041326F">
      <w:pPr>
        <w:spacing w:after="0" w:line="240" w:lineRule="auto"/>
        <w:jc w:val="both"/>
        <w:rPr>
          <w:sz w:val="21"/>
          <w:szCs w:val="21"/>
        </w:rPr>
      </w:pPr>
    </w:p>
    <w:p w:rsidR="0041326F" w:rsidRDefault="0041326F" w:rsidP="0041326F">
      <w:pPr>
        <w:pStyle w:val="ListParagraph"/>
        <w:numPr>
          <w:ilvl w:val="0"/>
          <w:numId w:val="22"/>
        </w:numPr>
        <w:spacing w:after="0" w:line="240" w:lineRule="auto"/>
        <w:jc w:val="both"/>
        <w:rPr>
          <w:sz w:val="21"/>
          <w:szCs w:val="21"/>
        </w:rPr>
      </w:pPr>
      <w:r>
        <w:rPr>
          <w:sz w:val="21"/>
          <w:szCs w:val="21"/>
        </w:rPr>
        <w:t>Complete locates reported by both residential and commercial customers</w:t>
      </w:r>
    </w:p>
    <w:p w:rsidR="0041326F" w:rsidRPr="0041326F" w:rsidRDefault="0041326F" w:rsidP="0041326F">
      <w:pPr>
        <w:pStyle w:val="ListParagraph"/>
        <w:rPr>
          <w:sz w:val="21"/>
          <w:szCs w:val="21"/>
        </w:rPr>
      </w:pPr>
    </w:p>
    <w:p w:rsidR="0041326F" w:rsidRDefault="0041326F" w:rsidP="00902A5F">
      <w:pPr>
        <w:pStyle w:val="ListParagraph"/>
        <w:numPr>
          <w:ilvl w:val="0"/>
          <w:numId w:val="22"/>
        </w:numPr>
        <w:spacing w:after="0" w:line="240" w:lineRule="auto"/>
        <w:jc w:val="both"/>
        <w:rPr>
          <w:sz w:val="21"/>
          <w:szCs w:val="21"/>
        </w:rPr>
      </w:pPr>
      <w:r w:rsidRPr="0041326F">
        <w:rPr>
          <w:sz w:val="21"/>
          <w:szCs w:val="21"/>
        </w:rPr>
        <w:t xml:space="preserve">Complete various work orders reported </w:t>
      </w:r>
      <w:r>
        <w:rPr>
          <w:sz w:val="21"/>
          <w:szCs w:val="21"/>
        </w:rPr>
        <w:t>by both residential and commercial customers requesting various needs in Pineville regarding their Electric</w:t>
      </w:r>
    </w:p>
    <w:p w:rsidR="0041326F" w:rsidRPr="0041326F" w:rsidRDefault="0041326F" w:rsidP="0041326F">
      <w:pPr>
        <w:pStyle w:val="ListParagraph"/>
        <w:rPr>
          <w:sz w:val="21"/>
          <w:szCs w:val="21"/>
        </w:rPr>
      </w:pPr>
    </w:p>
    <w:p w:rsidR="0041326F" w:rsidRDefault="0041326F" w:rsidP="00902A5F">
      <w:pPr>
        <w:pStyle w:val="ListParagraph"/>
        <w:numPr>
          <w:ilvl w:val="0"/>
          <w:numId w:val="22"/>
        </w:numPr>
        <w:spacing w:after="0" w:line="240" w:lineRule="auto"/>
        <w:jc w:val="both"/>
        <w:rPr>
          <w:sz w:val="21"/>
          <w:szCs w:val="21"/>
        </w:rPr>
      </w:pPr>
      <w:r>
        <w:rPr>
          <w:sz w:val="21"/>
          <w:szCs w:val="21"/>
        </w:rPr>
        <w:t>Follow-up on meter re-read checks for customers inquiring about their usage</w:t>
      </w:r>
    </w:p>
    <w:p w:rsidR="0041326F" w:rsidRPr="0041326F" w:rsidRDefault="0041326F" w:rsidP="0041326F">
      <w:pPr>
        <w:pStyle w:val="ListParagraph"/>
        <w:rPr>
          <w:sz w:val="21"/>
          <w:szCs w:val="21"/>
        </w:rPr>
      </w:pPr>
    </w:p>
    <w:p w:rsidR="0041326F" w:rsidRDefault="0041326F" w:rsidP="00902A5F">
      <w:pPr>
        <w:pStyle w:val="ListParagraph"/>
        <w:numPr>
          <w:ilvl w:val="0"/>
          <w:numId w:val="22"/>
        </w:numPr>
        <w:spacing w:after="0" w:line="240" w:lineRule="auto"/>
        <w:jc w:val="both"/>
        <w:rPr>
          <w:sz w:val="21"/>
          <w:szCs w:val="21"/>
        </w:rPr>
      </w:pPr>
      <w:r>
        <w:rPr>
          <w:sz w:val="21"/>
          <w:szCs w:val="21"/>
        </w:rPr>
        <w:t>Address customer issues regarding billing errors and electric usage</w:t>
      </w:r>
    </w:p>
    <w:p w:rsidR="0041326F" w:rsidRPr="0041326F" w:rsidRDefault="0041326F" w:rsidP="0041326F">
      <w:pPr>
        <w:pStyle w:val="ListParagraph"/>
        <w:rPr>
          <w:sz w:val="21"/>
          <w:szCs w:val="21"/>
        </w:rPr>
      </w:pPr>
    </w:p>
    <w:p w:rsidR="00465126" w:rsidRDefault="00465126" w:rsidP="00465126">
      <w:pPr>
        <w:pStyle w:val="ListParagraph"/>
        <w:numPr>
          <w:ilvl w:val="0"/>
          <w:numId w:val="22"/>
        </w:numPr>
        <w:spacing w:after="0" w:line="240" w:lineRule="auto"/>
        <w:jc w:val="both"/>
        <w:rPr>
          <w:sz w:val="21"/>
          <w:szCs w:val="21"/>
        </w:rPr>
      </w:pPr>
      <w:r>
        <w:rPr>
          <w:sz w:val="21"/>
          <w:szCs w:val="21"/>
        </w:rPr>
        <w:t xml:space="preserve">Enter into the billing system and information provided by the customer such as Records changes name, address, email address, contact numbers  and forwarding addresses </w:t>
      </w:r>
    </w:p>
    <w:p w:rsidR="0041326F" w:rsidRPr="0041326F" w:rsidRDefault="0041326F" w:rsidP="0041326F">
      <w:pPr>
        <w:pStyle w:val="ListParagraph"/>
        <w:rPr>
          <w:sz w:val="21"/>
          <w:szCs w:val="21"/>
        </w:rPr>
      </w:pPr>
    </w:p>
    <w:p w:rsidR="006A22B3" w:rsidRPr="00C641AA" w:rsidRDefault="0076119E" w:rsidP="00D01BA3">
      <w:pPr>
        <w:spacing w:after="0" w:line="240" w:lineRule="auto"/>
        <w:jc w:val="both"/>
        <w:rPr>
          <w:sz w:val="21"/>
          <w:szCs w:val="21"/>
        </w:rPr>
      </w:pPr>
      <w:r w:rsidRPr="0076119E">
        <w:rPr>
          <w:sz w:val="21"/>
          <w:szCs w:val="21"/>
        </w:rPr>
        <w:t xml:space="preserve"> </w:t>
      </w:r>
      <w:r w:rsidR="00695F54">
        <w:rPr>
          <w:sz w:val="21"/>
          <w:szCs w:val="21"/>
        </w:rPr>
        <w:t>P</w:t>
      </w:r>
      <w:r w:rsidR="006A22B3" w:rsidRPr="00C641AA">
        <w:rPr>
          <w:sz w:val="21"/>
          <w:szCs w:val="21"/>
        </w:rPr>
        <w:t xml:space="preserve">erform related tasks as required        </w:t>
      </w:r>
    </w:p>
    <w:p w:rsidR="008254EA" w:rsidRPr="00C641AA" w:rsidRDefault="006A22B3" w:rsidP="00D01BA3">
      <w:pPr>
        <w:spacing w:after="0" w:line="240" w:lineRule="auto"/>
        <w:jc w:val="both"/>
        <w:rPr>
          <w:sz w:val="21"/>
          <w:szCs w:val="21"/>
        </w:rPr>
      </w:pPr>
      <w:r w:rsidRPr="00C641AA">
        <w:rPr>
          <w:sz w:val="21"/>
          <w:szCs w:val="21"/>
        </w:rPr>
        <w:t xml:space="preserve">  </w:t>
      </w:r>
      <w:r w:rsidR="00B03884" w:rsidRPr="00C641AA">
        <w:rPr>
          <w:sz w:val="21"/>
          <w:szCs w:val="21"/>
        </w:rPr>
        <w:t xml:space="preserve">     </w:t>
      </w:r>
    </w:p>
    <w:p w:rsidR="00823FDD" w:rsidRDefault="00823FDD" w:rsidP="00D01BA3">
      <w:pPr>
        <w:spacing w:after="0" w:line="240" w:lineRule="auto"/>
        <w:jc w:val="both"/>
        <w:rPr>
          <w:b/>
          <w:sz w:val="21"/>
          <w:szCs w:val="21"/>
          <w:u w:val="single"/>
        </w:rPr>
      </w:pPr>
    </w:p>
    <w:p w:rsidR="00EB375B" w:rsidRPr="00C641AA" w:rsidRDefault="00EB375B" w:rsidP="00D01BA3">
      <w:pPr>
        <w:spacing w:after="0" w:line="240" w:lineRule="auto"/>
        <w:jc w:val="both"/>
        <w:rPr>
          <w:b/>
          <w:sz w:val="21"/>
          <w:szCs w:val="21"/>
          <w:u w:val="single"/>
        </w:rPr>
      </w:pPr>
      <w:r w:rsidRPr="00C641AA">
        <w:rPr>
          <w:b/>
          <w:sz w:val="21"/>
          <w:szCs w:val="21"/>
          <w:u w:val="single"/>
        </w:rPr>
        <w:t>KNOWLEDGE, SKILLS AND ABILITIES</w:t>
      </w:r>
    </w:p>
    <w:p w:rsidR="00181F65" w:rsidRDefault="00F572CE" w:rsidP="00D01BA3">
      <w:pPr>
        <w:spacing w:after="0" w:line="240" w:lineRule="auto"/>
        <w:jc w:val="both"/>
        <w:rPr>
          <w:sz w:val="21"/>
          <w:szCs w:val="21"/>
        </w:rPr>
      </w:pPr>
      <w:r>
        <w:rPr>
          <w:sz w:val="21"/>
          <w:szCs w:val="21"/>
        </w:rPr>
        <w:t>Knowledge of the policies and procedures that govern telecommunications and utilities;</w:t>
      </w:r>
      <w:r w:rsidR="00181F65">
        <w:rPr>
          <w:sz w:val="21"/>
          <w:szCs w:val="21"/>
        </w:rPr>
        <w:t xml:space="preserve"> knowledge of customer excellence philosophy</w:t>
      </w:r>
      <w:r w:rsidR="00A304D2">
        <w:rPr>
          <w:sz w:val="21"/>
          <w:szCs w:val="21"/>
        </w:rPr>
        <w:t xml:space="preserve"> and standard modern office administrative practices and procedures</w:t>
      </w:r>
      <w:r w:rsidR="00181F65">
        <w:rPr>
          <w:sz w:val="21"/>
          <w:szCs w:val="21"/>
        </w:rPr>
        <w:t>;</w:t>
      </w:r>
      <w:r w:rsidR="00A304D2">
        <w:rPr>
          <w:sz w:val="21"/>
          <w:szCs w:val="21"/>
        </w:rPr>
        <w:t xml:space="preserve"> </w:t>
      </w:r>
      <w:r w:rsidR="003A0C29">
        <w:rPr>
          <w:sz w:val="21"/>
          <w:szCs w:val="21"/>
        </w:rPr>
        <w:t>ability to multi-task in a high pace environment; effectively communicate with customers and provide 100% customer excellence; ability to use tactical judgment; ability to prioritize</w:t>
      </w:r>
      <w:r w:rsidR="00181F65">
        <w:rPr>
          <w:sz w:val="21"/>
          <w:szCs w:val="21"/>
        </w:rPr>
        <w:t xml:space="preserve"> and take initiative</w:t>
      </w:r>
      <w:r w:rsidR="003A0C29">
        <w:rPr>
          <w:sz w:val="21"/>
          <w:szCs w:val="21"/>
        </w:rPr>
        <w:t>;</w:t>
      </w:r>
      <w:r w:rsidR="00181F65">
        <w:rPr>
          <w:sz w:val="21"/>
          <w:szCs w:val="21"/>
        </w:rPr>
        <w:t xml:space="preserve"> ability to effectively communicate both in writing and orally; ability to enter data correctly into system; ability to research and understand basic math concepts; working knowledge  of standard applications such as, but not limited to Microsoft Word, Excel and Outlook; </w:t>
      </w:r>
      <w:r w:rsidR="008E5369">
        <w:rPr>
          <w:sz w:val="21"/>
          <w:szCs w:val="21"/>
        </w:rPr>
        <w:t xml:space="preserve">ability to maintain effective working relationships with superiors, colleagues, customers and the general public  </w:t>
      </w:r>
      <w:r w:rsidR="00181F65">
        <w:rPr>
          <w:sz w:val="21"/>
          <w:szCs w:val="21"/>
        </w:rPr>
        <w:t xml:space="preserve">     </w:t>
      </w:r>
    </w:p>
    <w:p w:rsidR="00BA5260" w:rsidRDefault="003A0C29" w:rsidP="00D01BA3">
      <w:pPr>
        <w:spacing w:after="0" w:line="240" w:lineRule="auto"/>
        <w:jc w:val="both"/>
        <w:rPr>
          <w:sz w:val="21"/>
          <w:szCs w:val="21"/>
        </w:rPr>
      </w:pPr>
      <w:r>
        <w:rPr>
          <w:sz w:val="21"/>
          <w:szCs w:val="21"/>
        </w:rPr>
        <w:t xml:space="preserve">  </w:t>
      </w:r>
      <w:r w:rsidR="00F572CE">
        <w:rPr>
          <w:sz w:val="21"/>
          <w:szCs w:val="21"/>
        </w:rPr>
        <w:t xml:space="preserve">  </w:t>
      </w:r>
    </w:p>
    <w:p w:rsidR="00B6478B" w:rsidRPr="00C641AA" w:rsidRDefault="00B6478B" w:rsidP="00D01BA3">
      <w:pPr>
        <w:spacing w:after="0" w:line="240" w:lineRule="auto"/>
        <w:jc w:val="both"/>
        <w:rPr>
          <w:b/>
          <w:sz w:val="21"/>
          <w:szCs w:val="21"/>
          <w:u w:val="single"/>
        </w:rPr>
      </w:pPr>
      <w:r w:rsidRPr="00C641AA">
        <w:rPr>
          <w:b/>
          <w:sz w:val="21"/>
          <w:szCs w:val="21"/>
          <w:u w:val="single"/>
        </w:rPr>
        <w:t>EDUCATION AND EXPERIENCE</w:t>
      </w:r>
    </w:p>
    <w:p w:rsidR="00C404FE" w:rsidRDefault="004423FE" w:rsidP="00D01BA3">
      <w:pPr>
        <w:spacing w:after="0" w:line="240" w:lineRule="auto"/>
        <w:jc w:val="both"/>
        <w:rPr>
          <w:sz w:val="21"/>
          <w:szCs w:val="21"/>
        </w:rPr>
      </w:pPr>
      <w:r>
        <w:rPr>
          <w:sz w:val="21"/>
          <w:szCs w:val="21"/>
        </w:rPr>
        <w:lastRenderedPageBreak/>
        <w:t xml:space="preserve">High School Diploma </w:t>
      </w:r>
      <w:proofErr w:type="gramStart"/>
      <w:r>
        <w:rPr>
          <w:sz w:val="21"/>
          <w:szCs w:val="21"/>
        </w:rPr>
        <w:t xml:space="preserve">and </w:t>
      </w:r>
      <w:r w:rsidR="0094387C">
        <w:rPr>
          <w:sz w:val="21"/>
          <w:szCs w:val="21"/>
        </w:rPr>
        <w:t xml:space="preserve"> one</w:t>
      </w:r>
      <w:proofErr w:type="gramEnd"/>
      <w:r w:rsidR="0094387C">
        <w:rPr>
          <w:sz w:val="21"/>
          <w:szCs w:val="21"/>
        </w:rPr>
        <w:t xml:space="preserve"> to two years of </w:t>
      </w:r>
      <w:r>
        <w:rPr>
          <w:sz w:val="21"/>
          <w:szCs w:val="21"/>
        </w:rPr>
        <w:t>customer service</w:t>
      </w:r>
      <w:r w:rsidR="00F572CE">
        <w:rPr>
          <w:sz w:val="21"/>
          <w:szCs w:val="21"/>
        </w:rPr>
        <w:t xml:space="preserve"> and or accounts payable experience </w:t>
      </w:r>
    </w:p>
    <w:p w:rsidR="00D01BA3" w:rsidRPr="00C641AA" w:rsidRDefault="00D01BA3" w:rsidP="00D01BA3">
      <w:pPr>
        <w:spacing w:after="0" w:line="240" w:lineRule="auto"/>
        <w:jc w:val="both"/>
        <w:rPr>
          <w:sz w:val="21"/>
          <w:szCs w:val="21"/>
        </w:rPr>
      </w:pPr>
    </w:p>
    <w:p w:rsidR="007F1222" w:rsidRPr="00C641AA" w:rsidRDefault="00D01BA3" w:rsidP="00D01BA3">
      <w:pPr>
        <w:spacing w:after="0" w:line="240" w:lineRule="auto"/>
        <w:jc w:val="both"/>
        <w:rPr>
          <w:b/>
          <w:sz w:val="21"/>
          <w:szCs w:val="21"/>
          <w:u w:val="single"/>
        </w:rPr>
      </w:pPr>
      <w:r w:rsidRPr="00C641AA">
        <w:rPr>
          <w:b/>
          <w:sz w:val="21"/>
          <w:szCs w:val="21"/>
          <w:u w:val="single"/>
        </w:rPr>
        <w:t xml:space="preserve">PHYSICAL </w:t>
      </w:r>
      <w:r w:rsidR="00DB6394" w:rsidRPr="00C641AA">
        <w:rPr>
          <w:b/>
          <w:sz w:val="21"/>
          <w:szCs w:val="21"/>
          <w:u w:val="single"/>
        </w:rPr>
        <w:t xml:space="preserve">REQUIREMENTS </w:t>
      </w:r>
      <w:r w:rsidR="007F1222" w:rsidRPr="00C641AA">
        <w:rPr>
          <w:b/>
          <w:sz w:val="21"/>
          <w:szCs w:val="21"/>
          <w:u w:val="single"/>
        </w:rPr>
        <w:t xml:space="preserve">  </w:t>
      </w:r>
    </w:p>
    <w:p w:rsidR="00F572CE" w:rsidRDefault="00F572CE" w:rsidP="00F572CE">
      <w:pPr>
        <w:spacing w:after="0" w:line="240" w:lineRule="auto"/>
        <w:jc w:val="both"/>
        <w:rPr>
          <w:sz w:val="21"/>
          <w:szCs w:val="21"/>
        </w:rPr>
      </w:pPr>
      <w:r w:rsidRPr="00C641AA">
        <w:rPr>
          <w:sz w:val="21"/>
          <w:szCs w:val="21"/>
        </w:rPr>
        <w:t>Must be able to perform the basic life operational functions of</w:t>
      </w:r>
      <w:r>
        <w:rPr>
          <w:sz w:val="21"/>
          <w:szCs w:val="21"/>
        </w:rPr>
        <w:t xml:space="preserve"> fingering, talking, hearing and repetitive motions</w:t>
      </w:r>
    </w:p>
    <w:p w:rsidR="00F572CE" w:rsidRDefault="00F572CE" w:rsidP="00F572CE">
      <w:pPr>
        <w:spacing w:after="0" w:line="240" w:lineRule="auto"/>
        <w:jc w:val="both"/>
        <w:rPr>
          <w:sz w:val="21"/>
          <w:szCs w:val="21"/>
        </w:rPr>
      </w:pPr>
    </w:p>
    <w:p w:rsidR="00F572CE" w:rsidRPr="00C641AA" w:rsidRDefault="00F572CE" w:rsidP="00F572CE">
      <w:pPr>
        <w:spacing w:after="0" w:line="240" w:lineRule="auto"/>
        <w:jc w:val="both"/>
        <w:rPr>
          <w:sz w:val="21"/>
          <w:szCs w:val="21"/>
        </w:rPr>
      </w:pPr>
      <w:r>
        <w:rPr>
          <w:sz w:val="21"/>
          <w:szCs w:val="21"/>
        </w:rPr>
        <w:t xml:space="preserve">Must possess the visual acuity to prepare and analyze data and figures; take and transcribe notes, operate a computer terminal and do extensive reading and determine the accuracy, neatness and thoroughness of work assigned </w:t>
      </w:r>
    </w:p>
    <w:p w:rsidR="00F572CE" w:rsidRPr="00C641AA" w:rsidRDefault="00F572CE" w:rsidP="00F572CE">
      <w:pPr>
        <w:spacing w:after="0" w:line="240" w:lineRule="auto"/>
        <w:jc w:val="both"/>
        <w:rPr>
          <w:sz w:val="21"/>
          <w:szCs w:val="21"/>
        </w:rPr>
      </w:pPr>
    </w:p>
    <w:p w:rsidR="00F572CE" w:rsidRDefault="00F572CE" w:rsidP="00F572CE">
      <w:pPr>
        <w:spacing w:after="0" w:line="240" w:lineRule="auto"/>
        <w:jc w:val="both"/>
        <w:rPr>
          <w:sz w:val="21"/>
          <w:szCs w:val="21"/>
        </w:rPr>
      </w:pPr>
      <w:r>
        <w:rPr>
          <w:sz w:val="21"/>
          <w:szCs w:val="21"/>
        </w:rPr>
        <w:t>Must be able to perform sedentary work exerting up to 10 pounds of force frequently and/or a negligible amount of force constantly to lift, carry, push, and pull or otherwise move objects</w:t>
      </w:r>
    </w:p>
    <w:p w:rsidR="00557484" w:rsidRDefault="00557484" w:rsidP="00D01BA3">
      <w:pPr>
        <w:spacing w:after="0" w:line="240" w:lineRule="auto"/>
        <w:jc w:val="both"/>
        <w:rPr>
          <w:b/>
          <w:sz w:val="24"/>
          <w:szCs w:val="24"/>
          <w:u w:val="single"/>
        </w:rPr>
      </w:pPr>
    </w:p>
    <w:p w:rsidR="002F41AF" w:rsidRDefault="002F41AF" w:rsidP="00D01BA3">
      <w:pPr>
        <w:spacing w:after="0" w:line="240" w:lineRule="auto"/>
        <w:jc w:val="both"/>
        <w:rPr>
          <w:b/>
          <w:sz w:val="24"/>
          <w:szCs w:val="24"/>
          <w:u w:val="single"/>
        </w:rPr>
      </w:pPr>
    </w:p>
    <w:p w:rsidR="00557484" w:rsidRDefault="00557484" w:rsidP="00D01BA3">
      <w:pPr>
        <w:spacing w:after="0" w:line="240" w:lineRule="auto"/>
        <w:jc w:val="both"/>
        <w:rPr>
          <w:b/>
          <w:sz w:val="24"/>
          <w:szCs w:val="24"/>
          <w:u w:val="single"/>
        </w:rPr>
      </w:pPr>
    </w:p>
    <w:p w:rsidR="00557484" w:rsidRDefault="00557484" w:rsidP="00557484">
      <w:pPr>
        <w:spacing w:after="0" w:line="240" w:lineRule="auto"/>
        <w:rPr>
          <w:b/>
          <w:sz w:val="24"/>
          <w:szCs w:val="24"/>
        </w:rPr>
      </w:pPr>
      <w:r w:rsidRPr="00557484">
        <w:rPr>
          <w:b/>
          <w:sz w:val="24"/>
          <w:szCs w:val="24"/>
        </w:rPr>
        <w:t>Signed</w:t>
      </w:r>
      <w:r>
        <w:rPr>
          <w:b/>
          <w:sz w:val="24"/>
          <w:szCs w:val="24"/>
        </w:rPr>
        <w:t xml:space="preserve">: </w:t>
      </w:r>
      <w:r>
        <w:rPr>
          <w:b/>
          <w:sz w:val="24"/>
          <w:szCs w:val="24"/>
        </w:rPr>
        <w:tab/>
        <w:t>_____________________</w:t>
      </w:r>
    </w:p>
    <w:p w:rsidR="00557484" w:rsidRDefault="00557484" w:rsidP="00557484">
      <w:pPr>
        <w:spacing w:after="0" w:line="240" w:lineRule="auto"/>
        <w:rPr>
          <w:b/>
          <w:sz w:val="24"/>
          <w:szCs w:val="24"/>
        </w:rPr>
      </w:pPr>
    </w:p>
    <w:p w:rsidR="00557484" w:rsidRDefault="00557484" w:rsidP="00557484">
      <w:pPr>
        <w:spacing w:after="0" w:line="240" w:lineRule="auto"/>
        <w:rPr>
          <w:b/>
          <w:sz w:val="24"/>
          <w:szCs w:val="24"/>
        </w:rPr>
      </w:pPr>
      <w:r>
        <w:rPr>
          <w:b/>
          <w:sz w:val="24"/>
          <w:szCs w:val="24"/>
        </w:rPr>
        <w:t xml:space="preserve">Print Name: </w:t>
      </w:r>
      <w:r>
        <w:rPr>
          <w:b/>
          <w:sz w:val="24"/>
          <w:szCs w:val="24"/>
        </w:rPr>
        <w:tab/>
        <w:t>_____________________</w:t>
      </w:r>
    </w:p>
    <w:p w:rsidR="00557484" w:rsidRDefault="00557484" w:rsidP="00557484">
      <w:pPr>
        <w:spacing w:after="0" w:line="240" w:lineRule="auto"/>
        <w:rPr>
          <w:b/>
          <w:sz w:val="24"/>
          <w:szCs w:val="24"/>
        </w:rPr>
      </w:pPr>
    </w:p>
    <w:p w:rsidR="00557484" w:rsidRPr="00557484" w:rsidRDefault="00557484" w:rsidP="00557484">
      <w:pPr>
        <w:spacing w:after="0" w:line="240" w:lineRule="auto"/>
        <w:rPr>
          <w:b/>
          <w:sz w:val="24"/>
          <w:szCs w:val="24"/>
        </w:rPr>
      </w:pPr>
      <w:r>
        <w:rPr>
          <w:b/>
          <w:sz w:val="24"/>
          <w:szCs w:val="24"/>
        </w:rPr>
        <w:t xml:space="preserve">Date: </w:t>
      </w:r>
      <w:r>
        <w:rPr>
          <w:b/>
          <w:sz w:val="24"/>
          <w:szCs w:val="24"/>
        </w:rPr>
        <w:tab/>
      </w:r>
      <w:r>
        <w:rPr>
          <w:b/>
          <w:sz w:val="24"/>
          <w:szCs w:val="24"/>
        </w:rPr>
        <w:tab/>
        <w:t xml:space="preserve">_____________________ </w:t>
      </w:r>
    </w:p>
    <w:sectPr w:rsidR="00557484" w:rsidRPr="00557484" w:rsidSect="00C641AA">
      <w:footerReference w:type="default" r:id="rId9"/>
      <w:pgSz w:w="12240" w:h="15840"/>
      <w:pgMar w:top="1080" w:right="720" w:bottom="1080" w:left="72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09" w:rsidRDefault="003C2309" w:rsidP="00FA0AE3">
      <w:pPr>
        <w:spacing w:after="0" w:line="240" w:lineRule="auto"/>
      </w:pPr>
      <w:r>
        <w:separator/>
      </w:r>
    </w:p>
  </w:endnote>
  <w:endnote w:type="continuationSeparator" w:id="0">
    <w:p w:rsidR="003C2309" w:rsidRDefault="003C2309" w:rsidP="00FA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E3" w:rsidRDefault="000D78A0" w:rsidP="00B86842">
    <w:pPr>
      <w:pStyle w:val="Footer"/>
      <w:pBdr>
        <w:top w:val="thinThickSmallGap" w:sz="24" w:space="1" w:color="622423"/>
      </w:pBdr>
      <w:rPr>
        <w:rFonts w:ascii="Cambria" w:hAnsi="Cambria"/>
      </w:rPr>
    </w:pPr>
    <w:r>
      <w:rPr>
        <w:rFonts w:ascii="Cambria" w:hAnsi="Cambria"/>
      </w:rPr>
      <w:t>Reviewed 9/2015; Revised 1/2019</w:t>
    </w:r>
    <w:r w:rsidR="00B86842">
      <w:rPr>
        <w:rFonts w:ascii="Cambria" w:hAnsi="Cambria"/>
      </w:rPr>
      <w:tab/>
    </w:r>
    <w:r w:rsidR="00B86842">
      <w:rPr>
        <w:rFonts w:ascii="Cambria" w:hAnsi="Cambria"/>
      </w:rPr>
      <w:tab/>
    </w:r>
    <w:r w:rsidR="00B86842">
      <w:rPr>
        <w:rFonts w:ascii="Cambria" w:hAnsi="Cambria"/>
      </w:rPr>
      <w:tab/>
    </w:r>
    <w:r w:rsidR="00FA0AE3">
      <w:rPr>
        <w:rFonts w:ascii="Cambria" w:hAnsi="Cambria"/>
      </w:rPr>
      <w:t xml:space="preserve">Page </w:t>
    </w:r>
    <w:r w:rsidR="00FC79BB">
      <w:fldChar w:fldCharType="begin"/>
    </w:r>
    <w:r w:rsidR="000A230C">
      <w:instrText xml:space="preserve"> PAGE   \* MERGEFORMAT </w:instrText>
    </w:r>
    <w:r w:rsidR="00FC79BB">
      <w:fldChar w:fldCharType="separate"/>
    </w:r>
    <w:r w:rsidR="00097BBB" w:rsidRPr="00097BBB">
      <w:rPr>
        <w:rFonts w:ascii="Cambria" w:hAnsi="Cambria"/>
        <w:noProof/>
      </w:rPr>
      <w:t>2</w:t>
    </w:r>
    <w:r w:rsidR="00FC79BB">
      <w:rPr>
        <w:rFonts w:ascii="Cambria" w:hAnsi="Cambria"/>
        <w:noProof/>
      </w:rPr>
      <w:fldChar w:fldCharType="end"/>
    </w:r>
  </w:p>
  <w:p w:rsidR="00FA0AE3" w:rsidRDefault="00FA0AE3" w:rsidP="00A727E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09" w:rsidRDefault="003C2309" w:rsidP="00FA0AE3">
      <w:pPr>
        <w:spacing w:after="0" w:line="240" w:lineRule="auto"/>
      </w:pPr>
      <w:r>
        <w:separator/>
      </w:r>
    </w:p>
  </w:footnote>
  <w:footnote w:type="continuationSeparator" w:id="0">
    <w:p w:rsidR="003C2309" w:rsidRDefault="003C2309" w:rsidP="00FA0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42A"/>
    <w:multiLevelType w:val="hybridMultilevel"/>
    <w:tmpl w:val="40B0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32610"/>
    <w:multiLevelType w:val="hybridMultilevel"/>
    <w:tmpl w:val="B75AA2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5E537FE"/>
    <w:multiLevelType w:val="hybridMultilevel"/>
    <w:tmpl w:val="93E2D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17986802"/>
    <w:multiLevelType w:val="hybridMultilevel"/>
    <w:tmpl w:val="356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77E70"/>
    <w:multiLevelType w:val="hybridMultilevel"/>
    <w:tmpl w:val="A92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C3389"/>
    <w:multiLevelType w:val="hybridMultilevel"/>
    <w:tmpl w:val="030A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D33AE"/>
    <w:multiLevelType w:val="hybridMultilevel"/>
    <w:tmpl w:val="D3B8D9D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BB321FC"/>
    <w:multiLevelType w:val="hybridMultilevel"/>
    <w:tmpl w:val="25E08B2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25F2BAD"/>
    <w:multiLevelType w:val="hybridMultilevel"/>
    <w:tmpl w:val="B45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A1548"/>
    <w:multiLevelType w:val="hybridMultilevel"/>
    <w:tmpl w:val="038E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E190D"/>
    <w:multiLevelType w:val="hybridMultilevel"/>
    <w:tmpl w:val="76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F5597"/>
    <w:multiLevelType w:val="hybridMultilevel"/>
    <w:tmpl w:val="757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6581C"/>
    <w:multiLevelType w:val="hybridMultilevel"/>
    <w:tmpl w:val="E188D35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2B05ECF"/>
    <w:multiLevelType w:val="hybridMultilevel"/>
    <w:tmpl w:val="8B78EBC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4" w15:restartNumberingAfterBreak="0">
    <w:nsid w:val="5ACD2D1F"/>
    <w:multiLevelType w:val="hybridMultilevel"/>
    <w:tmpl w:val="5F2C99F4"/>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5" w15:restartNumberingAfterBreak="0">
    <w:nsid w:val="5BE94833"/>
    <w:multiLevelType w:val="hybridMultilevel"/>
    <w:tmpl w:val="3FD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145D9"/>
    <w:multiLevelType w:val="hybridMultilevel"/>
    <w:tmpl w:val="F2E846F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7" w15:restartNumberingAfterBreak="0">
    <w:nsid w:val="633A7C9E"/>
    <w:multiLevelType w:val="hybridMultilevel"/>
    <w:tmpl w:val="1B2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A11CE"/>
    <w:multiLevelType w:val="hybridMultilevel"/>
    <w:tmpl w:val="A44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35C40"/>
    <w:multiLevelType w:val="hybridMultilevel"/>
    <w:tmpl w:val="53E4B144"/>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0" w15:restartNumberingAfterBreak="0">
    <w:nsid w:val="74314290"/>
    <w:multiLevelType w:val="hybridMultilevel"/>
    <w:tmpl w:val="4A40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F0D4C"/>
    <w:multiLevelType w:val="hybridMultilevel"/>
    <w:tmpl w:val="8582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0"/>
  </w:num>
  <w:num w:numId="4">
    <w:abstractNumId w:val="17"/>
  </w:num>
  <w:num w:numId="5">
    <w:abstractNumId w:val="10"/>
  </w:num>
  <w:num w:numId="6">
    <w:abstractNumId w:val="8"/>
  </w:num>
  <w:num w:numId="7">
    <w:abstractNumId w:val="9"/>
  </w:num>
  <w:num w:numId="8">
    <w:abstractNumId w:val="1"/>
  </w:num>
  <w:num w:numId="9">
    <w:abstractNumId w:val="18"/>
  </w:num>
  <w:num w:numId="10">
    <w:abstractNumId w:val="11"/>
  </w:num>
  <w:num w:numId="11">
    <w:abstractNumId w:val="2"/>
  </w:num>
  <w:num w:numId="12">
    <w:abstractNumId w:val="7"/>
  </w:num>
  <w:num w:numId="13">
    <w:abstractNumId w:val="12"/>
  </w:num>
  <w:num w:numId="14">
    <w:abstractNumId w:val="6"/>
  </w:num>
  <w:num w:numId="15">
    <w:abstractNumId w:val="15"/>
  </w:num>
  <w:num w:numId="16">
    <w:abstractNumId w:val="5"/>
  </w:num>
  <w:num w:numId="17">
    <w:abstractNumId w:val="4"/>
  </w:num>
  <w:num w:numId="18">
    <w:abstractNumId w:val="3"/>
  </w:num>
  <w:num w:numId="19">
    <w:abstractNumId w:val="20"/>
  </w:num>
  <w:num w:numId="20">
    <w:abstractNumId w:val="16"/>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D"/>
    <w:rsid w:val="00004582"/>
    <w:rsid w:val="000222A6"/>
    <w:rsid w:val="00024358"/>
    <w:rsid w:val="0002439E"/>
    <w:rsid w:val="00027A1F"/>
    <w:rsid w:val="000848B1"/>
    <w:rsid w:val="00086206"/>
    <w:rsid w:val="0009583F"/>
    <w:rsid w:val="00097BBB"/>
    <w:rsid w:val="000A230C"/>
    <w:rsid w:val="000D78A0"/>
    <w:rsid w:val="000F4653"/>
    <w:rsid w:val="000F6B38"/>
    <w:rsid w:val="00120A28"/>
    <w:rsid w:val="0012731F"/>
    <w:rsid w:val="00154134"/>
    <w:rsid w:val="00165F87"/>
    <w:rsid w:val="001679C3"/>
    <w:rsid w:val="0017406D"/>
    <w:rsid w:val="00181F65"/>
    <w:rsid w:val="00185C56"/>
    <w:rsid w:val="001950B8"/>
    <w:rsid w:val="001B2AE1"/>
    <w:rsid w:val="001B2C0A"/>
    <w:rsid w:val="001B3F2E"/>
    <w:rsid w:val="001E288E"/>
    <w:rsid w:val="001E6056"/>
    <w:rsid w:val="00207D61"/>
    <w:rsid w:val="00220AF0"/>
    <w:rsid w:val="00226420"/>
    <w:rsid w:val="00232282"/>
    <w:rsid w:val="00250EFA"/>
    <w:rsid w:val="00252ED8"/>
    <w:rsid w:val="0026238C"/>
    <w:rsid w:val="00275297"/>
    <w:rsid w:val="0029520F"/>
    <w:rsid w:val="002A5D97"/>
    <w:rsid w:val="002A5EBF"/>
    <w:rsid w:val="002C0257"/>
    <w:rsid w:val="002C6AC5"/>
    <w:rsid w:val="002D335E"/>
    <w:rsid w:val="002D6D61"/>
    <w:rsid w:val="002F0D4D"/>
    <w:rsid w:val="002F41AF"/>
    <w:rsid w:val="00306297"/>
    <w:rsid w:val="003113C5"/>
    <w:rsid w:val="0031398A"/>
    <w:rsid w:val="00321D04"/>
    <w:rsid w:val="0033037C"/>
    <w:rsid w:val="00346B2D"/>
    <w:rsid w:val="003552B4"/>
    <w:rsid w:val="00370650"/>
    <w:rsid w:val="00372C68"/>
    <w:rsid w:val="003A0C29"/>
    <w:rsid w:val="003A69FC"/>
    <w:rsid w:val="003C2309"/>
    <w:rsid w:val="003E06B5"/>
    <w:rsid w:val="003E1754"/>
    <w:rsid w:val="003F50A9"/>
    <w:rsid w:val="00402441"/>
    <w:rsid w:val="0041326F"/>
    <w:rsid w:val="004301DC"/>
    <w:rsid w:val="00431E8D"/>
    <w:rsid w:val="004423FE"/>
    <w:rsid w:val="004425A0"/>
    <w:rsid w:val="00451F7E"/>
    <w:rsid w:val="00465126"/>
    <w:rsid w:val="00476E16"/>
    <w:rsid w:val="00485A10"/>
    <w:rsid w:val="004B24E4"/>
    <w:rsid w:val="004B3B0B"/>
    <w:rsid w:val="004B5469"/>
    <w:rsid w:val="00506A6D"/>
    <w:rsid w:val="00520D6D"/>
    <w:rsid w:val="00527DFE"/>
    <w:rsid w:val="00530677"/>
    <w:rsid w:val="00533600"/>
    <w:rsid w:val="005356B5"/>
    <w:rsid w:val="00557484"/>
    <w:rsid w:val="00560AFF"/>
    <w:rsid w:val="0057159C"/>
    <w:rsid w:val="005719EE"/>
    <w:rsid w:val="00577A45"/>
    <w:rsid w:val="0058278E"/>
    <w:rsid w:val="005975F9"/>
    <w:rsid w:val="005B341C"/>
    <w:rsid w:val="005C5414"/>
    <w:rsid w:val="005E08CB"/>
    <w:rsid w:val="005E1F0A"/>
    <w:rsid w:val="005E4AE3"/>
    <w:rsid w:val="005F5D86"/>
    <w:rsid w:val="006358F9"/>
    <w:rsid w:val="006734A4"/>
    <w:rsid w:val="0067367B"/>
    <w:rsid w:val="00685E15"/>
    <w:rsid w:val="00695F54"/>
    <w:rsid w:val="006A22B3"/>
    <w:rsid w:val="006D0DDA"/>
    <w:rsid w:val="006E2E9A"/>
    <w:rsid w:val="006E6BDD"/>
    <w:rsid w:val="006E6F4F"/>
    <w:rsid w:val="00700E5C"/>
    <w:rsid w:val="00707EDD"/>
    <w:rsid w:val="007143EC"/>
    <w:rsid w:val="00720A73"/>
    <w:rsid w:val="00725DBE"/>
    <w:rsid w:val="00731DC6"/>
    <w:rsid w:val="0076119E"/>
    <w:rsid w:val="00761F19"/>
    <w:rsid w:val="007754C3"/>
    <w:rsid w:val="0078411C"/>
    <w:rsid w:val="00795DCC"/>
    <w:rsid w:val="007B5339"/>
    <w:rsid w:val="007C0852"/>
    <w:rsid w:val="007C7852"/>
    <w:rsid w:val="007E743A"/>
    <w:rsid w:val="007F1222"/>
    <w:rsid w:val="008003D7"/>
    <w:rsid w:val="008160A9"/>
    <w:rsid w:val="00822D7B"/>
    <w:rsid w:val="00823FDD"/>
    <w:rsid w:val="008254EA"/>
    <w:rsid w:val="0086122C"/>
    <w:rsid w:val="008805C3"/>
    <w:rsid w:val="008853C2"/>
    <w:rsid w:val="008906A5"/>
    <w:rsid w:val="008B37A4"/>
    <w:rsid w:val="008D64EF"/>
    <w:rsid w:val="008E39A3"/>
    <w:rsid w:val="008E48D5"/>
    <w:rsid w:val="008E5369"/>
    <w:rsid w:val="008F53DB"/>
    <w:rsid w:val="00902A5F"/>
    <w:rsid w:val="00902FCB"/>
    <w:rsid w:val="00910568"/>
    <w:rsid w:val="00920629"/>
    <w:rsid w:val="00936BF0"/>
    <w:rsid w:val="009431E2"/>
    <w:rsid w:val="0094387C"/>
    <w:rsid w:val="0094674C"/>
    <w:rsid w:val="00947DA8"/>
    <w:rsid w:val="009676F3"/>
    <w:rsid w:val="00972B66"/>
    <w:rsid w:val="00973C10"/>
    <w:rsid w:val="00981B26"/>
    <w:rsid w:val="00985898"/>
    <w:rsid w:val="009903CD"/>
    <w:rsid w:val="009924B5"/>
    <w:rsid w:val="009A1D26"/>
    <w:rsid w:val="009C54AF"/>
    <w:rsid w:val="009E2AB0"/>
    <w:rsid w:val="009E46D5"/>
    <w:rsid w:val="00A103AA"/>
    <w:rsid w:val="00A16CD5"/>
    <w:rsid w:val="00A304D2"/>
    <w:rsid w:val="00A3681C"/>
    <w:rsid w:val="00A45CCF"/>
    <w:rsid w:val="00A617F2"/>
    <w:rsid w:val="00A642DC"/>
    <w:rsid w:val="00A645A7"/>
    <w:rsid w:val="00A66BD1"/>
    <w:rsid w:val="00A727E6"/>
    <w:rsid w:val="00A758B6"/>
    <w:rsid w:val="00A97EF2"/>
    <w:rsid w:val="00AA6620"/>
    <w:rsid w:val="00AB2E8A"/>
    <w:rsid w:val="00AB5CA3"/>
    <w:rsid w:val="00AD7D00"/>
    <w:rsid w:val="00AE08D1"/>
    <w:rsid w:val="00AF3A43"/>
    <w:rsid w:val="00B030C7"/>
    <w:rsid w:val="00B0313D"/>
    <w:rsid w:val="00B03884"/>
    <w:rsid w:val="00B2326A"/>
    <w:rsid w:val="00B30ED7"/>
    <w:rsid w:val="00B315E8"/>
    <w:rsid w:val="00B4739F"/>
    <w:rsid w:val="00B6478B"/>
    <w:rsid w:val="00B86842"/>
    <w:rsid w:val="00B959BF"/>
    <w:rsid w:val="00BA5260"/>
    <w:rsid w:val="00BB14BD"/>
    <w:rsid w:val="00BB5966"/>
    <w:rsid w:val="00C02BC7"/>
    <w:rsid w:val="00C2224E"/>
    <w:rsid w:val="00C30757"/>
    <w:rsid w:val="00C36FF4"/>
    <w:rsid w:val="00C404FE"/>
    <w:rsid w:val="00C478F4"/>
    <w:rsid w:val="00C570DA"/>
    <w:rsid w:val="00C578F7"/>
    <w:rsid w:val="00C641AA"/>
    <w:rsid w:val="00C654F4"/>
    <w:rsid w:val="00C66E32"/>
    <w:rsid w:val="00C86EC2"/>
    <w:rsid w:val="00C86F7E"/>
    <w:rsid w:val="00C9275C"/>
    <w:rsid w:val="00CA55B7"/>
    <w:rsid w:val="00CB2D97"/>
    <w:rsid w:val="00CB7034"/>
    <w:rsid w:val="00CE3A2F"/>
    <w:rsid w:val="00CF07B3"/>
    <w:rsid w:val="00CF7048"/>
    <w:rsid w:val="00D01BA3"/>
    <w:rsid w:val="00D063A8"/>
    <w:rsid w:val="00D1059E"/>
    <w:rsid w:val="00D25338"/>
    <w:rsid w:val="00D422BA"/>
    <w:rsid w:val="00D561F0"/>
    <w:rsid w:val="00D657CF"/>
    <w:rsid w:val="00D7217C"/>
    <w:rsid w:val="00D74C78"/>
    <w:rsid w:val="00D75841"/>
    <w:rsid w:val="00DB0D4A"/>
    <w:rsid w:val="00DB6394"/>
    <w:rsid w:val="00DE01CA"/>
    <w:rsid w:val="00DE1305"/>
    <w:rsid w:val="00DE5141"/>
    <w:rsid w:val="00DF305C"/>
    <w:rsid w:val="00E00322"/>
    <w:rsid w:val="00E04F20"/>
    <w:rsid w:val="00E13670"/>
    <w:rsid w:val="00E13FE1"/>
    <w:rsid w:val="00E14287"/>
    <w:rsid w:val="00E21313"/>
    <w:rsid w:val="00E523E8"/>
    <w:rsid w:val="00E55E3A"/>
    <w:rsid w:val="00E77A66"/>
    <w:rsid w:val="00E82926"/>
    <w:rsid w:val="00E9026E"/>
    <w:rsid w:val="00E972B4"/>
    <w:rsid w:val="00E97A0F"/>
    <w:rsid w:val="00EA6657"/>
    <w:rsid w:val="00EB3144"/>
    <w:rsid w:val="00EB375B"/>
    <w:rsid w:val="00EC1387"/>
    <w:rsid w:val="00ED23DD"/>
    <w:rsid w:val="00ED382C"/>
    <w:rsid w:val="00ED388E"/>
    <w:rsid w:val="00EF3388"/>
    <w:rsid w:val="00F050A7"/>
    <w:rsid w:val="00F059C2"/>
    <w:rsid w:val="00F131BD"/>
    <w:rsid w:val="00F13E8D"/>
    <w:rsid w:val="00F2565C"/>
    <w:rsid w:val="00F360C5"/>
    <w:rsid w:val="00F572CE"/>
    <w:rsid w:val="00F71FC7"/>
    <w:rsid w:val="00F76B8F"/>
    <w:rsid w:val="00F815F7"/>
    <w:rsid w:val="00F825E4"/>
    <w:rsid w:val="00F964F9"/>
    <w:rsid w:val="00FA0AE3"/>
    <w:rsid w:val="00FC79BB"/>
    <w:rsid w:val="00FE34E8"/>
    <w:rsid w:val="00FE3C96"/>
    <w:rsid w:val="00FF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6F160C8-214A-4A1D-80F8-0A6195F2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BB"/>
    <w:pPr>
      <w:spacing w:after="200" w:line="276" w:lineRule="auto"/>
    </w:pPr>
    <w:rPr>
      <w:sz w:val="22"/>
      <w:szCs w:val="22"/>
    </w:rPr>
  </w:style>
  <w:style w:type="paragraph" w:styleId="Heading2">
    <w:name w:val="heading 2"/>
    <w:basedOn w:val="Normal"/>
    <w:next w:val="Normal"/>
    <w:link w:val="Heading2Char"/>
    <w:uiPriority w:val="9"/>
    <w:unhideWhenUsed/>
    <w:qFormat/>
    <w:rsid w:val="000045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0"/>
    <w:pPr>
      <w:ind w:left="720"/>
      <w:contextualSpacing/>
    </w:pPr>
  </w:style>
  <w:style w:type="paragraph" w:styleId="Header">
    <w:name w:val="header"/>
    <w:basedOn w:val="Normal"/>
    <w:link w:val="HeaderChar"/>
    <w:uiPriority w:val="99"/>
    <w:unhideWhenUsed/>
    <w:rsid w:val="00FA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E3"/>
  </w:style>
  <w:style w:type="paragraph" w:styleId="Footer">
    <w:name w:val="footer"/>
    <w:basedOn w:val="Normal"/>
    <w:link w:val="FooterChar"/>
    <w:uiPriority w:val="99"/>
    <w:unhideWhenUsed/>
    <w:rsid w:val="00FA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E3"/>
  </w:style>
  <w:style w:type="paragraph" w:styleId="BalloonText">
    <w:name w:val="Balloon Text"/>
    <w:basedOn w:val="Normal"/>
    <w:link w:val="BalloonTextChar"/>
    <w:uiPriority w:val="99"/>
    <w:semiHidden/>
    <w:unhideWhenUsed/>
    <w:rsid w:val="00FA0A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AE3"/>
    <w:rPr>
      <w:rFonts w:ascii="Tahoma" w:hAnsi="Tahoma" w:cs="Tahoma"/>
      <w:sz w:val="16"/>
      <w:szCs w:val="16"/>
    </w:rPr>
  </w:style>
  <w:style w:type="character" w:customStyle="1" w:styleId="Heading2Char">
    <w:name w:val="Heading 2 Char"/>
    <w:basedOn w:val="DefaultParagraphFont"/>
    <w:link w:val="Heading2"/>
    <w:uiPriority w:val="9"/>
    <w:rsid w:val="000045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40A5-234C-4238-93E8-DE57CE52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Tihisha Sharif</dc:creator>
  <cp:keywords/>
  <cp:lastModifiedBy>Dornessa Froneberger</cp:lastModifiedBy>
  <cp:revision>3</cp:revision>
  <cp:lastPrinted>2011-10-24T14:14:00Z</cp:lastPrinted>
  <dcterms:created xsi:type="dcterms:W3CDTF">2019-02-04T15:13:00Z</dcterms:created>
  <dcterms:modified xsi:type="dcterms:W3CDTF">2019-10-02T13:00:00Z</dcterms:modified>
</cp:coreProperties>
</file>