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66F5F247" w:rsidR="0077167D" w:rsidRDefault="00E769CD">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 xml:space="preserve">town hall council </w:t>
            </w:r>
            <w:bookmarkEnd w:id="1"/>
            <w:r>
              <w:rPr>
                <w:rFonts w:ascii="Arial Narrow" w:eastAsia="Arial Narrow" w:hAnsi="Arial Narrow" w:cs="Times New Roman"/>
                <w:b/>
                <w:caps/>
              </w:rPr>
              <w:t>chambers</w:t>
            </w:r>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6AD15378" w:rsidR="0077167D" w:rsidRDefault="00537859">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Pr>
                <w:rFonts w:ascii="Arial Narrow" w:eastAsia="Arial Narrow" w:hAnsi="Arial Narrow" w:cs="Times New Roman"/>
                <w:b/>
                <w:caps/>
              </w:rPr>
              <w:t>DECEMBER 13</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1536C2">
              <w:rPr>
                <w:rFonts w:ascii="Arial Narrow" w:eastAsia="Arial Narrow" w:hAnsi="Arial Narrow" w:cs="Times New Roman"/>
                <w:b/>
                <w:caps/>
              </w:rPr>
              <w:t>2</w:t>
            </w:r>
            <w:r w:rsidR="00E769CD">
              <w:rPr>
                <w:rFonts w:ascii="Arial Narrow" w:eastAsia="Arial Narrow" w:hAnsi="Arial Narrow" w:cs="Times New Roman"/>
                <w:b/>
                <w:caps/>
              </w:rPr>
              <w:t>,</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64ABB9B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E769CD">
        <w:rPr>
          <w:rFonts w:ascii="Arial Narrow" w:eastAsia="Arial Narrow" w:hAnsi="Arial Narrow" w:cs="Times New Roman"/>
          <w:szCs w:val="24"/>
        </w:rPr>
        <w:t>Jack Edwards</w:t>
      </w:r>
      <w:r>
        <w:rPr>
          <w:rFonts w:ascii="Arial Narrow" w:eastAsia="Arial Narrow" w:hAnsi="Arial Narrow" w:cs="Times New Roman"/>
          <w:szCs w:val="24"/>
        </w:rPr>
        <w:t xml:space="preserve">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w:t>
      </w:r>
      <w:r w:rsidR="00537859">
        <w:rPr>
          <w:rFonts w:ascii="Arial Narrow" w:eastAsia="Arial Narrow" w:hAnsi="Arial Narrow" w:cs="Times New Roman"/>
          <w:szCs w:val="24"/>
        </w:rPr>
        <w:t>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78FC10CB" w14:textId="0B53575D" w:rsidR="00F65F89"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p>
    <w:p w14:paraId="334AE4D0" w14:textId="2A59D26E" w:rsidR="00575FB2" w:rsidRDefault="00F65F8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575FB2">
        <w:rPr>
          <w:rFonts w:ascii="Arial Narrow" w:eastAsia="Arial Narrow" w:hAnsi="Arial Narrow" w:cs="Times New Roman"/>
          <w:szCs w:val="24"/>
        </w:rPr>
        <w:t xml:space="preserve"> Pro Tem</w:t>
      </w:r>
      <w:r w:rsidR="00B47D04">
        <w:rPr>
          <w:rFonts w:ascii="Arial Narrow" w:eastAsia="Arial Narrow" w:hAnsi="Arial Narrow" w:cs="Times New Roman"/>
          <w:szCs w:val="24"/>
        </w:rPr>
        <w:t>:</w:t>
      </w:r>
      <w:r w:rsidR="00575FB2">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2B00977E"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Members: </w:t>
      </w:r>
      <w:r w:rsidR="009F79CF">
        <w:rPr>
          <w:rFonts w:ascii="Arial Narrow" w:eastAsia="Arial Narrow" w:hAnsi="Arial Narrow" w:cs="Times New Roman"/>
          <w:szCs w:val="24"/>
        </w:rPr>
        <w:t>Chris McDonough</w:t>
      </w:r>
      <w:r w:rsidR="00677D43">
        <w:rPr>
          <w:rFonts w:ascii="Arial Narrow" w:eastAsia="Arial Narrow" w:hAnsi="Arial Narrow" w:cs="Times New Roman"/>
          <w:szCs w:val="24"/>
        </w:rPr>
        <w:t>, Les Gladden</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3C28AE40" w14:textId="50C099D5" w:rsidR="00677D43"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07DA7126" w14:textId="62338071" w:rsidR="00537859" w:rsidRDefault="00537859" w:rsidP="00575FB2">
      <w:pPr>
        <w:spacing w:after="0" w:line="240" w:lineRule="auto"/>
        <w:rPr>
          <w:rFonts w:ascii="Arial Narrow" w:eastAsia="Arial Narrow" w:hAnsi="Arial Narrow" w:cs="Times New Roman"/>
          <w:szCs w:val="24"/>
        </w:rPr>
      </w:pPr>
    </w:p>
    <w:p w14:paraId="6CD34D62" w14:textId="379FFEB8" w:rsidR="00537859" w:rsidRDefault="00537859"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Absent:  Council Member Amelia Stinson-Wesley</w:t>
      </w:r>
    </w:p>
    <w:p w14:paraId="0FFBAAE5" w14:textId="77777777" w:rsidR="00537859" w:rsidRDefault="00537859" w:rsidP="00575FB2">
      <w:pPr>
        <w:spacing w:after="0" w:line="240" w:lineRule="auto"/>
        <w:rPr>
          <w:rFonts w:ascii="Arial Narrow" w:eastAsia="Arial Narrow" w:hAnsi="Arial Narrow" w:cs="Times New Roman"/>
          <w:szCs w:val="24"/>
        </w:rPr>
      </w:pP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48B7D610" w:rsidR="000C11E3" w:rsidRDefault="0053785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Les Gladden</w:t>
      </w:r>
      <w:r w:rsidR="00B67D2A">
        <w:rPr>
          <w:rFonts w:ascii="Arial Narrow" w:eastAsia="Arial Narrow" w:hAnsi="Arial Narrow" w:cs="Times New Roman"/>
          <w:szCs w:val="24"/>
        </w:rPr>
        <w:t xml:space="preserve"> </w:t>
      </w:r>
      <w:r w:rsidR="0066243B">
        <w:rPr>
          <w:rFonts w:ascii="Arial Narrow" w:eastAsia="Arial Narrow" w:hAnsi="Arial Narrow" w:cs="Times New Roman"/>
          <w:szCs w:val="24"/>
        </w:rPr>
        <w:t>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07BBB081" w14:textId="25BEF367" w:rsidR="00F65F89" w:rsidRDefault="0066243B"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F65F89">
        <w:rPr>
          <w:rFonts w:ascii="Arial Narrow" w:eastAsia="Arial Narrow" w:hAnsi="Arial Narrow" w:cs="Times New Roman"/>
          <w:szCs w:val="24"/>
        </w:rPr>
        <w:t>Jack Edwards</w:t>
      </w:r>
      <w:r w:rsidR="00677D43">
        <w:rPr>
          <w:rFonts w:ascii="Arial Narrow" w:eastAsia="Arial Narrow" w:hAnsi="Arial Narrow" w:cs="Times New Roman"/>
          <w:szCs w:val="24"/>
        </w:rPr>
        <w:t xml:space="preserve"> asked for a moment of silence</w:t>
      </w:r>
      <w:r w:rsidR="004A01E2">
        <w:rPr>
          <w:rFonts w:ascii="Arial Narrow" w:eastAsia="Arial Narrow" w:hAnsi="Arial Narrow" w:cs="Times New Roman"/>
          <w:szCs w:val="24"/>
        </w:rPr>
        <w:t>.  Amelia will not be here; she has Covid, she was tested today and she is home and can’t talk, not feeling very well, so remember her in your prayers, as always remember our military, our fire, our police service, every single day.  Thank you, Chief.</w:t>
      </w:r>
    </w:p>
    <w:p w14:paraId="09064AF1" w14:textId="77777777" w:rsidR="00F65F89" w:rsidRPr="00F65F89" w:rsidRDefault="00F65F89" w:rsidP="00230BE5">
      <w:pPr>
        <w:spacing w:before="120" w:after="0" w:line="240" w:lineRule="auto"/>
        <w:rPr>
          <w:rFonts w:ascii="Arial Narrow" w:eastAsia="Arial Narrow" w:hAnsi="Arial Narrow" w:cs="Times New Roman"/>
          <w:szCs w:val="24"/>
        </w:rPr>
      </w:pP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048C5DD1" w:rsidR="0035522C" w:rsidRPr="00BE0095" w:rsidRDefault="00F65F89"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Mayor Edwards</w:t>
      </w:r>
      <w:r w:rsidR="00677D43">
        <w:rPr>
          <w:rFonts w:ascii="Arial Narrow" w:eastAsia="Arial Narrow" w:hAnsi="Arial Narrow" w:cs="Times New Roman"/>
          <w:szCs w:val="24"/>
        </w:rPr>
        <w:t xml:space="preserve"> </w:t>
      </w:r>
      <w:r w:rsidR="004A01E2">
        <w:rPr>
          <w:rFonts w:ascii="Arial Narrow" w:eastAsia="Arial Narrow" w:hAnsi="Arial Narrow" w:cs="Times New Roman"/>
          <w:szCs w:val="24"/>
        </w:rPr>
        <w:t>said there is one additional change under Closed Session.  There will be one additional personnel issue and one real estate issue added, so we have three items.  Mayor Pro Tem Ed Samaha moved to accept the Consent Agenda with the one change, with a second made by Council member Chris McDonough.</w:t>
      </w:r>
      <w:r w:rsidR="006F46E2">
        <w:rPr>
          <w:rFonts w:ascii="Arial Narrow" w:eastAsia="Arial Narrow" w:hAnsi="Arial Narrow" w:cs="Times New Roman"/>
          <w:szCs w:val="24"/>
        </w:rPr>
        <w:t>.</w:t>
      </w:r>
      <w:r w:rsidR="00304A8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Approved</w:t>
      </w:r>
      <w:r w:rsidR="006F46E2">
        <w:rPr>
          <w:rFonts w:ascii="Arial Narrow" w:eastAsia="Arial Narrow" w:hAnsi="Arial Narrow" w:cs="Times New Roman"/>
          <w:b/>
          <w:bCs/>
          <w:i/>
          <w:iCs/>
          <w:szCs w:val="24"/>
        </w:rPr>
        <w:t xml:space="preserve"> </w:t>
      </w:r>
      <w:r w:rsidR="004A01E2">
        <w:rPr>
          <w:rFonts w:ascii="Arial Narrow" w:eastAsia="Arial Narrow" w:hAnsi="Arial Narrow" w:cs="Times New Roman"/>
          <w:b/>
          <w:bCs/>
          <w:i/>
          <w:iCs/>
          <w:szCs w:val="24"/>
        </w:rPr>
        <w:t>3</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366A527C" w:rsidR="00595956" w:rsidRDefault="006F46E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Town Council Meeting on </w:t>
      </w:r>
      <w:r w:rsidR="004A01E2" w:rsidRPr="004A01E2">
        <w:rPr>
          <w:rFonts w:ascii="Arial Narrow" w:eastAsia="Arial Narrow" w:hAnsi="Arial Narrow" w:cs="Times New Roman"/>
          <w:szCs w:val="24"/>
        </w:rPr>
        <w:t>November 8</w:t>
      </w:r>
      <w:r w:rsidR="00F65F89" w:rsidRPr="004A01E2">
        <w:rPr>
          <w:rFonts w:ascii="Arial Narrow" w:eastAsia="Arial Narrow" w:hAnsi="Arial Narrow" w:cs="Times New Roman"/>
          <w:szCs w:val="24"/>
        </w:rPr>
        <w:t>t</w:t>
      </w:r>
      <w:r w:rsidRPr="004A01E2">
        <w:rPr>
          <w:rFonts w:ascii="Arial Narrow" w:eastAsia="Arial Narrow" w:hAnsi="Arial Narrow" w:cs="Times New Roman"/>
          <w:szCs w:val="24"/>
        </w:rPr>
        <w:t>h</w:t>
      </w:r>
      <w:r>
        <w:rPr>
          <w:rFonts w:ascii="Arial Narrow" w:eastAsia="Arial Narrow" w:hAnsi="Arial Narrow" w:cs="Times New Roman"/>
          <w:szCs w:val="24"/>
        </w:rPr>
        <w:t xml:space="preserve">, 2022, the </w:t>
      </w:r>
      <w:r w:rsidR="004A01E2">
        <w:rPr>
          <w:rFonts w:ascii="Arial Narrow" w:eastAsia="Arial Narrow" w:hAnsi="Arial Narrow" w:cs="Times New Roman"/>
          <w:szCs w:val="24"/>
        </w:rPr>
        <w:t>Special Meeting on November 18th</w:t>
      </w:r>
      <w:r>
        <w:rPr>
          <w:rFonts w:ascii="Arial Narrow" w:eastAsia="Arial Narrow" w:hAnsi="Arial Narrow" w:cs="Times New Roman"/>
          <w:szCs w:val="24"/>
        </w:rPr>
        <w:t xml:space="preserve">, </w:t>
      </w:r>
      <w:r w:rsidR="00F65F89">
        <w:rPr>
          <w:rFonts w:ascii="Arial Narrow" w:eastAsia="Arial Narrow" w:hAnsi="Arial Narrow" w:cs="Times New Roman"/>
          <w:szCs w:val="24"/>
        </w:rPr>
        <w:t>2022,</w:t>
      </w:r>
      <w:r>
        <w:rPr>
          <w:rFonts w:ascii="Arial Narrow" w:eastAsia="Arial Narrow" w:hAnsi="Arial Narrow" w:cs="Times New Roman"/>
          <w:szCs w:val="24"/>
        </w:rPr>
        <w:t xml:space="preserve"> were submitted for approval.  </w:t>
      </w:r>
      <w:r w:rsidR="004A01E2">
        <w:rPr>
          <w:rFonts w:ascii="Arial Narrow" w:eastAsia="Arial Narrow" w:hAnsi="Arial Narrow" w:cs="Times New Roman"/>
          <w:szCs w:val="24"/>
        </w:rPr>
        <w:t xml:space="preserve">Council member McDonough </w:t>
      </w:r>
      <w:r>
        <w:rPr>
          <w:rFonts w:ascii="Arial Narrow" w:eastAsia="Arial Narrow" w:hAnsi="Arial Narrow" w:cs="Times New Roman"/>
          <w:szCs w:val="24"/>
        </w:rPr>
        <w:t xml:space="preserve">moved to approve the minutes </w:t>
      </w:r>
      <w:r w:rsidR="004A01E2">
        <w:rPr>
          <w:rFonts w:ascii="Arial Narrow" w:eastAsia="Arial Narrow" w:hAnsi="Arial Narrow" w:cs="Times New Roman"/>
          <w:szCs w:val="24"/>
        </w:rPr>
        <w:t xml:space="preserve">as presented, </w:t>
      </w:r>
      <w:r w:rsidR="00940381">
        <w:rPr>
          <w:rFonts w:ascii="Arial Narrow" w:eastAsia="Arial Narrow" w:hAnsi="Arial Narrow" w:cs="Times New Roman"/>
          <w:szCs w:val="24"/>
        </w:rPr>
        <w:t>w</w:t>
      </w:r>
      <w:r>
        <w:rPr>
          <w:rFonts w:ascii="Arial Narrow" w:eastAsia="Arial Narrow" w:hAnsi="Arial Narrow" w:cs="Times New Roman"/>
          <w:szCs w:val="24"/>
        </w:rPr>
        <w:t xml:space="preserve">ith a second made by </w:t>
      </w:r>
      <w:r w:rsidR="004A01E2">
        <w:rPr>
          <w:rFonts w:ascii="Arial Narrow" w:eastAsia="Arial Narrow" w:hAnsi="Arial Narrow" w:cs="Times New Roman"/>
          <w:szCs w:val="24"/>
        </w:rPr>
        <w:t>Mayor Pro Tem Samaha</w:t>
      </w:r>
      <w:r>
        <w:rPr>
          <w:rFonts w:ascii="Arial Narrow" w:eastAsia="Arial Narrow" w:hAnsi="Arial Narrow" w:cs="Times New Roman"/>
          <w:szCs w:val="24"/>
        </w:rPr>
        <w:t>.  All Ayes</w:t>
      </w:r>
      <w:r w:rsidR="008F201C">
        <w:rPr>
          <w:rFonts w:ascii="Arial Narrow" w:eastAsia="Arial Narrow" w:hAnsi="Arial Narrow" w:cs="Times New Roman"/>
          <w:szCs w:val="24"/>
        </w:rPr>
        <w:t xml:space="preserve">. </w:t>
      </w:r>
      <w:r>
        <w:rPr>
          <w:rFonts w:ascii="Arial Narrow" w:eastAsia="Arial Narrow" w:hAnsi="Arial Narrow" w:cs="Times New Roman"/>
          <w:szCs w:val="24"/>
        </w:rPr>
        <w:t>(</w:t>
      </w:r>
      <w:r w:rsidRPr="006F46E2">
        <w:rPr>
          <w:rFonts w:ascii="Arial Narrow" w:eastAsia="Arial Narrow" w:hAnsi="Arial Narrow" w:cs="Times New Roman"/>
          <w:b/>
          <w:bCs/>
          <w:i/>
          <w:iCs/>
          <w:szCs w:val="24"/>
        </w:rPr>
        <w:t xml:space="preserve">Approved </w:t>
      </w:r>
      <w:r w:rsidR="004A01E2">
        <w:rPr>
          <w:rFonts w:ascii="Arial Narrow" w:eastAsia="Arial Narrow" w:hAnsi="Arial Narrow" w:cs="Times New Roman"/>
          <w:b/>
          <w:bCs/>
          <w:i/>
          <w:iCs/>
          <w:szCs w:val="24"/>
        </w:rPr>
        <w:t>3</w:t>
      </w:r>
      <w:r w:rsidRPr="006F46E2">
        <w:rPr>
          <w:rFonts w:ascii="Arial Narrow" w:eastAsia="Arial Narrow" w:hAnsi="Arial Narrow" w:cs="Times New Roman"/>
          <w:b/>
          <w:bCs/>
          <w:i/>
          <w:iCs/>
          <w:szCs w:val="24"/>
        </w:rPr>
        <w:t>-0)</w:t>
      </w: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51FA1A0F" w:rsidR="00037DE0" w:rsidRDefault="004A01E2"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 xml:space="preserve">Consent Agenda is Resolution 2022-11 for sale of surplus items, </w:t>
      </w:r>
      <w:r w:rsidR="0021452D">
        <w:rPr>
          <w:rFonts w:ascii="Arial Narrow" w:eastAsia="Arial Narrow" w:hAnsi="Arial Narrow" w:cs="Times New Roman"/>
          <w:szCs w:val="24"/>
        </w:rPr>
        <w:t>T</w:t>
      </w:r>
      <w:r w:rsidR="00F65F89">
        <w:rPr>
          <w:rFonts w:ascii="Arial Narrow" w:eastAsia="Arial Narrow" w:hAnsi="Arial Narrow" w:cs="Times New Roman"/>
          <w:szCs w:val="24"/>
        </w:rPr>
        <w:t xml:space="preserve">ax Refunds </w:t>
      </w:r>
      <w:r>
        <w:rPr>
          <w:rFonts w:ascii="Arial Narrow" w:eastAsia="Arial Narrow" w:hAnsi="Arial Narrow" w:cs="Times New Roman"/>
          <w:szCs w:val="24"/>
        </w:rPr>
        <w:t>and Budget Amendment</w:t>
      </w:r>
      <w:r w:rsidR="00F65F89">
        <w:rPr>
          <w:rFonts w:ascii="Arial Narrow" w:eastAsia="Arial Narrow" w:hAnsi="Arial Narrow" w:cs="Times New Roman"/>
          <w:szCs w:val="24"/>
        </w:rPr>
        <w:t xml:space="preserve">. </w:t>
      </w:r>
      <w:r>
        <w:rPr>
          <w:rFonts w:ascii="Arial Narrow" w:eastAsia="Arial Narrow" w:hAnsi="Arial Narrow" w:cs="Times New Roman"/>
          <w:szCs w:val="24"/>
        </w:rPr>
        <w:t xml:space="preserve">Mayor Pro Tem Samaha </w:t>
      </w:r>
      <w:r w:rsidR="00595956" w:rsidRPr="00E757A1">
        <w:rPr>
          <w:rFonts w:ascii="Arial Narrow" w:eastAsia="Arial Narrow" w:hAnsi="Arial Narrow" w:cs="Times New Roman"/>
          <w:szCs w:val="24"/>
        </w:rPr>
        <w:t xml:space="preserve">moved to approve the Consent Agenda as presented with a second made by Council Member </w:t>
      </w:r>
      <w:r>
        <w:rPr>
          <w:rFonts w:ascii="Arial Narrow" w:eastAsia="Arial Narrow" w:hAnsi="Arial Narrow" w:cs="Times New Roman"/>
          <w:szCs w:val="24"/>
        </w:rPr>
        <w:t>McDonough</w:t>
      </w:r>
      <w:r w:rsidR="00595956"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b/>
          <w:bCs/>
          <w:i/>
          <w:iCs/>
          <w:szCs w:val="24"/>
        </w:rPr>
        <w:t xml:space="preserve">Approved </w:t>
      </w:r>
      <w:r>
        <w:rPr>
          <w:rFonts w:ascii="Arial Narrow" w:eastAsia="Arial Narrow" w:hAnsi="Arial Narrow" w:cs="Times New Roman"/>
          <w:b/>
          <w:bCs/>
          <w:i/>
          <w:iCs/>
          <w:szCs w:val="24"/>
        </w:rPr>
        <w:t>3</w:t>
      </w:r>
      <w:r w:rsidR="00A30509" w:rsidRPr="00E757A1">
        <w:rPr>
          <w:rFonts w:ascii="Arial Narrow" w:eastAsia="Arial Narrow" w:hAnsi="Arial Narrow" w:cs="Times New Roman"/>
          <w:b/>
          <w:bCs/>
          <w:i/>
          <w:iCs/>
          <w:szCs w:val="24"/>
        </w:rPr>
        <w:t>–0</w:t>
      </w:r>
      <w:r w:rsidR="00A30509" w:rsidRPr="00E757A1">
        <w:rPr>
          <w:rFonts w:ascii="Arial Narrow" w:eastAsia="Arial Narrow" w:hAnsi="Arial Narrow" w:cs="Times New Roman"/>
          <w:i/>
          <w:iCs/>
          <w:szCs w:val="24"/>
        </w:rPr>
        <w:t>)</w:t>
      </w:r>
    </w:p>
    <w:p w14:paraId="200A58C8" w14:textId="02C69854" w:rsidR="00D8173B" w:rsidRDefault="00D8173B" w:rsidP="00A54321">
      <w:pPr>
        <w:spacing w:before="120" w:after="0" w:line="240" w:lineRule="auto"/>
        <w:rPr>
          <w:rFonts w:ascii="Arial Narrow" w:eastAsia="Arial Narrow" w:hAnsi="Arial Narrow" w:cs="Times New Roman"/>
          <w:i/>
          <w:iCs/>
          <w:szCs w:val="24"/>
        </w:rPr>
      </w:pPr>
    </w:p>
    <w:p w14:paraId="17CE910E" w14:textId="77777777" w:rsidR="004A01E2" w:rsidRDefault="004A01E2"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lastRenderedPageBreak/>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3CDAA0E6" w14:textId="1DD4872A" w:rsidR="004A01E2" w:rsidRPr="004A01E2" w:rsidRDefault="004A01E2" w:rsidP="00F65F89">
      <w:pPr>
        <w:spacing w:before="120" w:after="0" w:line="240" w:lineRule="auto"/>
        <w:rPr>
          <w:rFonts w:ascii="Arial Narrow" w:eastAsia="Arial Narrow" w:hAnsi="Arial Narrow" w:cs="Times New Roman"/>
          <w:szCs w:val="24"/>
        </w:rPr>
      </w:pPr>
      <w:r w:rsidRPr="004A01E2">
        <w:rPr>
          <w:rFonts w:ascii="Arial Narrow" w:eastAsia="Arial Narrow" w:hAnsi="Arial Narrow" w:cs="Times New Roman"/>
          <w:szCs w:val="24"/>
        </w:rPr>
        <w:t>There were no Board updates.</w:t>
      </w:r>
    </w:p>
    <w:p w14:paraId="4F8BB57F" w14:textId="09B28B80" w:rsidR="00F65F89" w:rsidRDefault="004A01E2" w:rsidP="00F65F8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u w:val="single"/>
        </w:rPr>
        <w:t>Pineville Neighbors Place, Kevin Kendrick</w:t>
      </w:r>
      <w:r w:rsidR="008F201C">
        <w:rPr>
          <w:rFonts w:ascii="Arial Narrow" w:eastAsia="Arial Narrow" w:hAnsi="Arial Narrow" w:cs="Times New Roman"/>
          <w:szCs w:val="24"/>
        </w:rPr>
        <w:t xml:space="preserve">. </w:t>
      </w:r>
      <w:r>
        <w:rPr>
          <w:rFonts w:ascii="Arial Narrow" w:eastAsia="Arial Narrow" w:hAnsi="Arial Narrow" w:cs="Times New Roman"/>
          <w:szCs w:val="24"/>
        </w:rPr>
        <w:t xml:space="preserve">Kevin Kendrick presented a report on behalf of Pineville Neighbors Place.  The food drive sponsored by the Town of Pineville is continued through the end of December.  Drop off food donations at the electric company, Town Hall, or the Belle Johnston Community Center.  Shop with a Cop is going strong.  </w:t>
      </w:r>
      <w:r w:rsidR="00793154">
        <w:rPr>
          <w:rFonts w:ascii="Arial Narrow" w:eastAsia="Arial Narrow" w:hAnsi="Arial Narrow" w:cs="Times New Roman"/>
          <w:szCs w:val="24"/>
        </w:rPr>
        <w:t xml:space="preserve">On Saturday morning, 44 Pineville elementary students shopped with our Pineville police officers.  On Thursday, parents of 119 Sterling elementary students will pick up donated toys for their children.  They also sponsor 10 residents at Pineville Rehab.  Altogether, with our help, we have provided Christmas joy for 296 people. </w:t>
      </w:r>
      <w:r w:rsidR="008F201C">
        <w:rPr>
          <w:rFonts w:ascii="Arial Narrow" w:eastAsia="Arial Narrow" w:hAnsi="Arial Narrow" w:cs="Times New Roman"/>
          <w:szCs w:val="24"/>
        </w:rPr>
        <w:t xml:space="preserve"> </w:t>
      </w:r>
    </w:p>
    <w:p w14:paraId="380CF468" w14:textId="5CC4BFBD" w:rsidR="00940381" w:rsidRDefault="00793154" w:rsidP="00F65F8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Pineville Neighbors Board is working on the succession plan for when Jane retires next summer.  The position of Executive Director has been advertised and they have received 16 applications so far.  The screening process has begun, and they look forward to finding the most qualified candidate for the next chapter of service to our community by Pineville neighbors.  The Pineville Neighbors office will be closed from December 23</w:t>
      </w:r>
      <w:r w:rsidRPr="00793154">
        <w:rPr>
          <w:rFonts w:ascii="Arial Narrow" w:eastAsia="Arial Narrow" w:hAnsi="Arial Narrow" w:cs="Times New Roman"/>
          <w:szCs w:val="24"/>
          <w:vertAlign w:val="superscript"/>
        </w:rPr>
        <w:t>rd</w:t>
      </w:r>
      <w:r>
        <w:rPr>
          <w:rFonts w:ascii="Arial Narrow" w:eastAsia="Arial Narrow" w:hAnsi="Arial Narrow" w:cs="Times New Roman"/>
          <w:szCs w:val="24"/>
        </w:rPr>
        <w:t xml:space="preserve"> through January 2</w:t>
      </w:r>
      <w:r w:rsidRPr="00793154">
        <w:rPr>
          <w:rFonts w:ascii="Arial Narrow" w:eastAsia="Arial Narrow" w:hAnsi="Arial Narrow" w:cs="Times New Roman"/>
          <w:szCs w:val="24"/>
          <w:vertAlign w:val="superscript"/>
        </w:rPr>
        <w:t>nd</w:t>
      </w:r>
      <w:r>
        <w:rPr>
          <w:rFonts w:ascii="Arial Narrow" w:eastAsia="Arial Narrow" w:hAnsi="Arial Narrow" w:cs="Times New Roman"/>
          <w:szCs w:val="24"/>
        </w:rPr>
        <w:t xml:space="preserve"> for the holidays.</w:t>
      </w:r>
    </w:p>
    <w:p w14:paraId="02FC8BAF" w14:textId="2D8759C5" w:rsidR="00793154" w:rsidRDefault="00793154" w:rsidP="00F65F89">
      <w:pPr>
        <w:spacing w:before="120" w:after="0" w:line="240" w:lineRule="auto"/>
        <w:rPr>
          <w:rFonts w:ascii="Arial Narrow" w:eastAsia="Arial Narrow" w:hAnsi="Arial Narrow" w:cs="Times New Roman"/>
          <w:szCs w:val="24"/>
        </w:rPr>
      </w:pPr>
    </w:p>
    <w:p w14:paraId="3C8B9FF4" w14:textId="1766716E" w:rsidR="00793154" w:rsidRPr="00793154" w:rsidRDefault="00793154" w:rsidP="00793154">
      <w:pPr>
        <w:spacing w:before="120" w:after="0" w:line="240" w:lineRule="auto"/>
        <w:jc w:val="center"/>
        <w:rPr>
          <w:rFonts w:ascii="Arial Narrow" w:eastAsia="Arial Narrow" w:hAnsi="Arial Narrow" w:cs="Times New Roman"/>
          <w:b/>
          <w:bCs/>
          <w:szCs w:val="24"/>
          <w:u w:val="single"/>
        </w:rPr>
      </w:pPr>
      <w:r w:rsidRPr="00793154">
        <w:rPr>
          <w:rFonts w:ascii="Arial Narrow" w:eastAsia="Arial Narrow" w:hAnsi="Arial Narrow" w:cs="Times New Roman"/>
          <w:b/>
          <w:bCs/>
          <w:szCs w:val="24"/>
          <w:u w:val="single"/>
        </w:rPr>
        <w:t>PUBLIC HEARING</w:t>
      </w:r>
    </w:p>
    <w:p w14:paraId="7F31F1C0" w14:textId="277EDFD9" w:rsidR="00940381" w:rsidRDefault="00E4617F"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P</w:t>
      </w:r>
      <w:r w:rsidR="00793154" w:rsidRPr="002E0DCA">
        <w:rPr>
          <w:rFonts w:ascii="Arial Narrow" w:eastAsia="Arial Narrow" w:hAnsi="Arial Narrow" w:cs="Times New Roman"/>
          <w:b/>
          <w:bCs/>
          <w:szCs w:val="24"/>
          <w:u w:val="single"/>
        </w:rPr>
        <w:t xml:space="preserve">ublic </w:t>
      </w:r>
      <w:r>
        <w:rPr>
          <w:rFonts w:ascii="Arial Narrow" w:eastAsia="Arial Narrow" w:hAnsi="Arial Narrow" w:cs="Times New Roman"/>
          <w:b/>
          <w:bCs/>
          <w:szCs w:val="24"/>
          <w:u w:val="single"/>
        </w:rPr>
        <w:t>H</w:t>
      </w:r>
      <w:r w:rsidR="00793154" w:rsidRPr="002E0DCA">
        <w:rPr>
          <w:rFonts w:ascii="Arial Narrow" w:eastAsia="Arial Narrow" w:hAnsi="Arial Narrow" w:cs="Times New Roman"/>
          <w:b/>
          <w:bCs/>
          <w:szCs w:val="24"/>
          <w:u w:val="single"/>
        </w:rPr>
        <w:t>earing regarding the rezoning of 106 Franklin from R12 single-family residential to RMX residential mixed-use.</w:t>
      </w:r>
      <w:r w:rsidR="00793154">
        <w:rPr>
          <w:rFonts w:ascii="Arial Narrow" w:eastAsia="Arial Narrow" w:hAnsi="Arial Narrow" w:cs="Times New Roman"/>
          <w:szCs w:val="24"/>
        </w:rPr>
        <w:t xml:space="preserve">  Mayor Pro Tem Samaha moved to go into public hearing with a second provided by Council member Les Gladden.  All ayes.  Planning and Zoning Director Travis Morgan </w:t>
      </w:r>
      <w:r>
        <w:rPr>
          <w:rFonts w:ascii="Arial Narrow" w:eastAsia="Arial Narrow" w:hAnsi="Arial Narrow" w:cs="Times New Roman"/>
          <w:szCs w:val="24"/>
        </w:rPr>
        <w:t>said that property owner, Darin Morton, first inquired about straightening the property lines between his two properties on 618 Main and 106 Franklin</w:t>
      </w:r>
      <w:r w:rsidR="00793154">
        <w:rPr>
          <w:rFonts w:ascii="Arial Narrow" w:eastAsia="Arial Narrow" w:hAnsi="Arial Narrow" w:cs="Times New Roman"/>
          <w:szCs w:val="24"/>
        </w:rPr>
        <w:t xml:space="preserve">.  </w:t>
      </w:r>
      <w:r>
        <w:rPr>
          <w:rFonts w:ascii="Arial Narrow" w:eastAsia="Arial Narrow" w:hAnsi="Arial Narrow" w:cs="Times New Roman"/>
          <w:szCs w:val="24"/>
        </w:rPr>
        <w:t xml:space="preserve">Both properties are zoned separately and adjusting property lines would impact zoning boundaries, as well.  </w:t>
      </w:r>
      <w:r w:rsidR="00793154">
        <w:rPr>
          <w:rFonts w:ascii="Arial Narrow" w:eastAsia="Arial Narrow" w:hAnsi="Arial Narrow" w:cs="Times New Roman"/>
          <w:szCs w:val="24"/>
        </w:rPr>
        <w:t xml:space="preserve">There are no development plans by the property owner, and he is willing to dedicate a portion of his lot to the Town for right-of-way.  </w:t>
      </w:r>
      <w:r>
        <w:rPr>
          <w:rFonts w:ascii="Arial Narrow" w:eastAsia="Arial Narrow" w:hAnsi="Arial Narrow" w:cs="Times New Roman"/>
          <w:szCs w:val="24"/>
        </w:rPr>
        <w:t xml:space="preserve">Existing Main Street property line goes into the vehicular lane.  Mr. Morgan proposes 16.7 feet dedicated Town right-of-way (9.6 feet from back of curb) along main and 6 feet from back of curb along Franklin.  This is consistent with adopted plans.  </w:t>
      </w:r>
      <w:r w:rsidR="00793154">
        <w:rPr>
          <w:rFonts w:ascii="Arial Narrow" w:eastAsia="Arial Narrow" w:hAnsi="Arial Narrow" w:cs="Times New Roman"/>
          <w:szCs w:val="24"/>
        </w:rPr>
        <w:t xml:space="preserve">His request has gone in front of the Planning Board, and they have approved. </w:t>
      </w:r>
    </w:p>
    <w:p w14:paraId="782C2F28" w14:textId="6279C47D" w:rsidR="00793154" w:rsidRDefault="00793154"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Pineville resident, Yvette Isaacs, lives on </w:t>
      </w:r>
      <w:r w:rsidR="007923D2">
        <w:rPr>
          <w:rFonts w:ascii="Arial Narrow" w:eastAsia="Arial Narrow" w:hAnsi="Arial Narrow" w:cs="Times New Roman"/>
          <w:szCs w:val="24"/>
        </w:rPr>
        <w:t>Brian</w:t>
      </w:r>
      <w:r>
        <w:rPr>
          <w:rFonts w:ascii="Arial Narrow" w:eastAsia="Arial Narrow" w:hAnsi="Arial Narrow" w:cs="Times New Roman"/>
          <w:szCs w:val="24"/>
        </w:rPr>
        <w:t xml:space="preserve"> Circle and asked about the rezoning and what will be done.  Mr. Morgan replied that it will be a conditional site.</w:t>
      </w:r>
    </w:p>
    <w:p w14:paraId="459E6888" w14:textId="0B781E7E" w:rsidR="00C22872" w:rsidRDefault="00793154"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Pineville resident, David Phillips</w:t>
      </w:r>
      <w:r w:rsidR="00C22872">
        <w:rPr>
          <w:rFonts w:ascii="Arial Narrow" w:eastAsia="Arial Narrow" w:hAnsi="Arial Narrow" w:cs="Times New Roman"/>
          <w:szCs w:val="24"/>
        </w:rPr>
        <w:t xml:space="preserve"> didn’t sign up for public comment, but he didn’t realize that we were going to add things to the executive session tonight.  He would be extremely cautious if the person that we added tonight, has anything to do with the development, who bought the land around Church and College; he has no rights or special privileges to the land down here.  He doesn’t understand why, all of a sudden, he gets put on this agenda.  It’s not appropriate to do that.  All kinds of things have been done with this property behind closed door meetings with this </w:t>
      </w:r>
      <w:r w:rsidR="002E0DCA">
        <w:rPr>
          <w:rFonts w:ascii="Arial Narrow" w:eastAsia="Arial Narrow" w:hAnsi="Arial Narrow" w:cs="Times New Roman"/>
          <w:szCs w:val="24"/>
        </w:rPr>
        <w:t>developer and it’s going to stop.  If he has to get an attorney involved it’s going to stop. It’s not getting done right and every one of you know it.  I’m going to fight from start to finish.  We love our Town.</w:t>
      </w:r>
    </w:p>
    <w:p w14:paraId="1A368478" w14:textId="602FEFE3" w:rsidR="002E0DCA" w:rsidRDefault="002E0DCA"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Town Manager and Mayor Edwards advised Mr. Phillips that it has nothing to do with that property.  </w:t>
      </w:r>
    </w:p>
    <w:p w14:paraId="33EA0686" w14:textId="7F4785E0" w:rsidR="00C22872" w:rsidRPr="004775E9" w:rsidRDefault="00C22872"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Gladden asked Mr. Morgan how far this is </w:t>
      </w:r>
      <w:r w:rsidR="002E0DCA">
        <w:rPr>
          <w:rFonts w:ascii="Arial Narrow" w:eastAsia="Arial Narrow" w:hAnsi="Arial Narrow" w:cs="Times New Roman"/>
          <w:szCs w:val="24"/>
        </w:rPr>
        <w:t>this going to eat back into the residential area</w:t>
      </w:r>
      <w:r>
        <w:rPr>
          <w:rFonts w:ascii="Arial Narrow" w:eastAsia="Arial Narrow" w:hAnsi="Arial Narrow" w:cs="Times New Roman"/>
          <w:szCs w:val="24"/>
        </w:rPr>
        <w:t xml:space="preserve">?  Can he build a three-story </w:t>
      </w:r>
      <w:r w:rsidR="002E0DCA">
        <w:rPr>
          <w:rFonts w:ascii="Arial Narrow" w:eastAsia="Arial Narrow" w:hAnsi="Arial Narrow" w:cs="Times New Roman"/>
          <w:szCs w:val="24"/>
        </w:rPr>
        <w:t xml:space="preserve">office </w:t>
      </w:r>
      <w:r>
        <w:rPr>
          <w:rFonts w:ascii="Arial Narrow" w:eastAsia="Arial Narrow" w:hAnsi="Arial Narrow" w:cs="Times New Roman"/>
          <w:szCs w:val="24"/>
        </w:rPr>
        <w:t xml:space="preserve">building there?  Mr. Gladden wants to protect the old established neighborhood.  Mr. Morgan replied that </w:t>
      </w:r>
      <w:r w:rsidR="00643A02">
        <w:rPr>
          <w:rFonts w:ascii="Arial Narrow" w:eastAsia="Arial Narrow" w:hAnsi="Arial Narrow" w:cs="Times New Roman"/>
          <w:szCs w:val="24"/>
        </w:rPr>
        <w:t xml:space="preserve">this property and the northern property are zoned R-12 and extend further south than the other adjacent RMX zoning lines.  He would thus far only support </w:t>
      </w:r>
      <w:r w:rsidRPr="004775E9">
        <w:rPr>
          <w:rFonts w:ascii="Arial Narrow" w:eastAsia="Arial Narrow" w:hAnsi="Arial Narrow" w:cs="Times New Roman"/>
          <w:szCs w:val="24"/>
        </w:rPr>
        <w:t xml:space="preserve">going so far </w:t>
      </w:r>
      <w:r w:rsidR="004775E9">
        <w:rPr>
          <w:rFonts w:ascii="Arial Narrow" w:eastAsia="Arial Narrow" w:hAnsi="Arial Narrow" w:cs="Times New Roman"/>
          <w:szCs w:val="24"/>
        </w:rPr>
        <w:t xml:space="preserve">to match the </w:t>
      </w:r>
      <w:r w:rsidR="00643A02">
        <w:rPr>
          <w:rFonts w:ascii="Arial Narrow" w:eastAsia="Arial Narrow" w:hAnsi="Arial Narrow" w:cs="Times New Roman"/>
          <w:szCs w:val="24"/>
        </w:rPr>
        <w:t>adjacent overall RMX zoning line.</w:t>
      </w:r>
      <w:r w:rsidR="002E0DCA" w:rsidRPr="004775E9">
        <w:rPr>
          <w:rFonts w:ascii="Arial Narrow" w:eastAsia="Arial Narrow" w:hAnsi="Arial Narrow" w:cs="Times New Roman"/>
          <w:szCs w:val="24"/>
        </w:rPr>
        <w:t xml:space="preserve"> </w:t>
      </w:r>
      <w:r w:rsidRPr="004775E9">
        <w:rPr>
          <w:rFonts w:ascii="Arial Narrow" w:eastAsia="Arial Narrow" w:hAnsi="Arial Narrow" w:cs="Times New Roman"/>
          <w:szCs w:val="24"/>
        </w:rPr>
        <w:t>Mr. Gladden said that we need to ensure that there’s a stopping point to go from business to residential</w:t>
      </w:r>
      <w:r w:rsidR="006F4B99">
        <w:rPr>
          <w:rFonts w:ascii="Arial Narrow" w:eastAsia="Arial Narrow" w:hAnsi="Arial Narrow" w:cs="Times New Roman"/>
          <w:szCs w:val="24"/>
        </w:rPr>
        <w:t>,</w:t>
      </w:r>
      <w:r w:rsidR="00643A02">
        <w:rPr>
          <w:rFonts w:ascii="Arial Narrow" w:eastAsia="Arial Narrow" w:hAnsi="Arial Narrow" w:cs="Times New Roman"/>
          <w:szCs w:val="24"/>
        </w:rPr>
        <w:t xml:space="preserve"> and inquired about zoning uses. Mr. Morgan replied residential and light commercial uses, like the existing State Farm office, or as fully detailed in the permitted uses chart. Some higher intensity uses like apartments are conditional only. New developments tend to seek site-specific approvals, giving council another opportunity in the future to review a development plan.  </w:t>
      </w:r>
      <w:r w:rsidRPr="004775E9">
        <w:rPr>
          <w:rFonts w:ascii="Arial Narrow" w:eastAsia="Arial Narrow" w:hAnsi="Arial Narrow" w:cs="Times New Roman"/>
          <w:szCs w:val="24"/>
        </w:rPr>
        <w:t xml:space="preserve">Mayor </w:t>
      </w:r>
      <w:r w:rsidR="002E0DCA" w:rsidRPr="004775E9">
        <w:rPr>
          <w:rFonts w:ascii="Arial Narrow" w:eastAsia="Arial Narrow" w:hAnsi="Arial Narrow" w:cs="Times New Roman"/>
          <w:szCs w:val="24"/>
        </w:rPr>
        <w:t>P</w:t>
      </w:r>
      <w:r w:rsidRPr="004775E9">
        <w:rPr>
          <w:rFonts w:ascii="Arial Narrow" w:eastAsia="Arial Narrow" w:hAnsi="Arial Narrow" w:cs="Times New Roman"/>
          <w:szCs w:val="24"/>
        </w:rPr>
        <w:t xml:space="preserve">ro </w:t>
      </w:r>
      <w:r w:rsidR="002E0DCA" w:rsidRPr="004775E9">
        <w:rPr>
          <w:rFonts w:ascii="Arial Narrow" w:eastAsia="Arial Narrow" w:hAnsi="Arial Narrow" w:cs="Times New Roman"/>
          <w:szCs w:val="24"/>
        </w:rPr>
        <w:t>T</w:t>
      </w:r>
      <w:r w:rsidRPr="004775E9">
        <w:rPr>
          <w:rFonts w:ascii="Arial Narrow" w:eastAsia="Arial Narrow" w:hAnsi="Arial Narrow" w:cs="Times New Roman"/>
          <w:szCs w:val="24"/>
        </w:rPr>
        <w:t xml:space="preserve">em Samaha concurred, as well as Council </w:t>
      </w:r>
      <w:r w:rsidR="002E0DCA" w:rsidRPr="004775E9">
        <w:rPr>
          <w:rFonts w:ascii="Arial Narrow" w:eastAsia="Arial Narrow" w:hAnsi="Arial Narrow" w:cs="Times New Roman"/>
          <w:szCs w:val="24"/>
        </w:rPr>
        <w:t>M</w:t>
      </w:r>
      <w:r w:rsidRPr="004775E9">
        <w:rPr>
          <w:rFonts w:ascii="Arial Narrow" w:eastAsia="Arial Narrow" w:hAnsi="Arial Narrow" w:cs="Times New Roman"/>
          <w:szCs w:val="24"/>
        </w:rPr>
        <w:t xml:space="preserve">ember McDonough. </w:t>
      </w:r>
      <w:r w:rsidR="002E0DCA" w:rsidRPr="004775E9">
        <w:rPr>
          <w:rFonts w:ascii="Arial Narrow" w:eastAsia="Arial Narrow" w:hAnsi="Arial Narrow" w:cs="Times New Roman"/>
          <w:szCs w:val="24"/>
        </w:rPr>
        <w:t xml:space="preserve"> </w:t>
      </w:r>
    </w:p>
    <w:p w14:paraId="742DFB57" w14:textId="20A5BCE6" w:rsidR="00793154" w:rsidRDefault="002E0DCA" w:rsidP="00793154">
      <w:pPr>
        <w:spacing w:before="120" w:after="0" w:line="240" w:lineRule="auto"/>
        <w:rPr>
          <w:rFonts w:ascii="Arial Narrow" w:eastAsia="Arial Narrow" w:hAnsi="Arial Narrow" w:cs="Times New Roman"/>
          <w:b/>
          <w:bCs/>
          <w:i/>
          <w:iCs/>
          <w:szCs w:val="24"/>
        </w:rPr>
      </w:pPr>
      <w:r w:rsidRPr="004775E9">
        <w:rPr>
          <w:rFonts w:ascii="Arial Narrow" w:eastAsia="Arial Narrow" w:hAnsi="Arial Narrow" w:cs="Times New Roman"/>
          <w:szCs w:val="24"/>
        </w:rPr>
        <w:t>Mayor Pro Tem Samaha moved to leave the public hearing with a second</w:t>
      </w:r>
      <w:r>
        <w:rPr>
          <w:rFonts w:ascii="Arial Narrow" w:eastAsia="Arial Narrow" w:hAnsi="Arial Narrow" w:cs="Times New Roman"/>
          <w:szCs w:val="24"/>
        </w:rPr>
        <w:t xml:space="preserve"> made by Council Member McDonough.  All ayes.  </w:t>
      </w:r>
      <w:r w:rsidRPr="002E0DCA">
        <w:rPr>
          <w:rFonts w:ascii="Arial Narrow" w:eastAsia="Arial Narrow" w:hAnsi="Arial Narrow" w:cs="Times New Roman"/>
          <w:b/>
          <w:bCs/>
          <w:szCs w:val="24"/>
        </w:rPr>
        <w:t>(</w:t>
      </w:r>
      <w:r w:rsidRPr="002E0DCA">
        <w:rPr>
          <w:rFonts w:ascii="Arial Narrow" w:eastAsia="Arial Narrow" w:hAnsi="Arial Narrow" w:cs="Times New Roman"/>
          <w:b/>
          <w:bCs/>
          <w:i/>
          <w:iCs/>
          <w:szCs w:val="24"/>
        </w:rPr>
        <w:t>Approved 3-0)</w:t>
      </w:r>
    </w:p>
    <w:p w14:paraId="0A76C69D" w14:textId="54FFABFF" w:rsidR="00AC6D28" w:rsidRDefault="00AC6D28" w:rsidP="0079315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responded to Mr. David Phillips that he has an issue with inuendo of threat when we are doing everything based on state law and what we can do in closed session. There is nothing being done behind the scenes.  We’ve had two people come forward over the last few years, with interest in the mill.  They have a right to at least present what he has to offer.  What we approve, is two different things.  If there are other people out there, we will certainly entertain that.</w:t>
      </w:r>
    </w:p>
    <w:p w14:paraId="6F762BE0" w14:textId="77777777" w:rsidR="00AC6D28" w:rsidRDefault="00AC6D28" w:rsidP="00793154">
      <w:pPr>
        <w:spacing w:before="120" w:after="0" w:line="240" w:lineRule="auto"/>
        <w:rPr>
          <w:rFonts w:ascii="Arial Narrow" w:eastAsia="Arial Narrow" w:hAnsi="Arial Narrow" w:cs="Times New Roman"/>
          <w:szCs w:val="24"/>
        </w:rPr>
      </w:pPr>
    </w:p>
    <w:p w14:paraId="2969CA74" w14:textId="77777777" w:rsidR="00AC6D28" w:rsidRPr="00AC6D28" w:rsidRDefault="00AC6D28" w:rsidP="00793154">
      <w:pPr>
        <w:spacing w:before="120" w:after="0" w:line="240" w:lineRule="auto"/>
        <w:rPr>
          <w:rFonts w:ascii="Arial Narrow" w:eastAsia="Arial Narrow" w:hAnsi="Arial Narrow" w:cs="Times New Roman"/>
          <w:szCs w:val="24"/>
        </w:rPr>
      </w:pPr>
    </w:p>
    <w:p w14:paraId="1D58FAA6" w14:textId="3975FAF0" w:rsidR="00793154" w:rsidRPr="00793154" w:rsidRDefault="00793154" w:rsidP="00967725">
      <w:pPr>
        <w:spacing w:before="120" w:after="0" w:line="240" w:lineRule="auto"/>
        <w:jc w:val="center"/>
        <w:rPr>
          <w:rFonts w:ascii="Arial Narrow" w:eastAsia="Arial Narrow" w:hAnsi="Arial Narrow" w:cs="Times New Roman"/>
          <w:b/>
          <w:bCs/>
          <w:szCs w:val="24"/>
          <w:u w:val="single"/>
        </w:rPr>
      </w:pPr>
      <w:r w:rsidRPr="00793154">
        <w:rPr>
          <w:rFonts w:ascii="Arial Narrow" w:eastAsia="Arial Narrow" w:hAnsi="Arial Narrow" w:cs="Times New Roman"/>
          <w:b/>
          <w:bCs/>
          <w:szCs w:val="24"/>
          <w:u w:val="single"/>
        </w:rPr>
        <w:t>OLD BUSINESS</w:t>
      </w:r>
    </w:p>
    <w:p w14:paraId="413C969D" w14:textId="483FE080" w:rsidR="00793154" w:rsidRPr="00793154" w:rsidRDefault="00793154" w:rsidP="00793154">
      <w:pPr>
        <w:spacing w:before="120" w:after="0" w:line="240" w:lineRule="auto"/>
        <w:rPr>
          <w:rFonts w:ascii="Arial Narrow" w:eastAsia="Arial Narrow" w:hAnsi="Arial Narrow" w:cs="Times New Roman"/>
          <w:szCs w:val="24"/>
        </w:rPr>
      </w:pPr>
      <w:r w:rsidRPr="00793154">
        <w:rPr>
          <w:rFonts w:ascii="Arial Narrow" w:eastAsia="Arial Narrow" w:hAnsi="Arial Narrow" w:cs="Times New Roman"/>
          <w:szCs w:val="24"/>
        </w:rPr>
        <w:t>There was no old business.</w:t>
      </w:r>
    </w:p>
    <w:p w14:paraId="628394E9" w14:textId="03A5223D" w:rsidR="000972D8" w:rsidRDefault="00B76BE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w:t>
      </w:r>
      <w:r w:rsidR="000972D8">
        <w:rPr>
          <w:rFonts w:ascii="Arial Narrow" w:eastAsia="Arial Narrow" w:hAnsi="Arial Narrow" w:cs="Times New Roman"/>
          <w:b/>
          <w:bCs/>
          <w:szCs w:val="24"/>
        </w:rPr>
        <w:t xml:space="preserve"> BUSINESS</w:t>
      </w:r>
    </w:p>
    <w:p w14:paraId="3DDCB986" w14:textId="400AB472" w:rsidR="00E4617F" w:rsidRDefault="002E0DCA"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Auditor Presentation</w:t>
      </w:r>
      <w:r w:rsidR="00B76BE8">
        <w:rPr>
          <w:rFonts w:ascii="Arial Narrow" w:eastAsia="Arial Narrow" w:hAnsi="Arial Narrow" w:cs="Times New Roman"/>
          <w:b/>
          <w:bCs/>
          <w:szCs w:val="24"/>
          <w:u w:val="single"/>
        </w:rPr>
        <w:t>.</w:t>
      </w:r>
      <w:r w:rsidR="003F555F">
        <w:rPr>
          <w:rFonts w:ascii="Arial Narrow" w:eastAsia="Arial Narrow" w:hAnsi="Arial Narrow" w:cs="Times New Roman"/>
          <w:b/>
          <w:bCs/>
          <w:szCs w:val="24"/>
          <w:u w:val="single"/>
        </w:rPr>
        <w:t xml:space="preserve"> </w:t>
      </w:r>
      <w:r>
        <w:rPr>
          <w:rFonts w:ascii="Arial Narrow" w:eastAsia="Arial Narrow" w:hAnsi="Arial Narrow" w:cs="Times New Roman"/>
          <w:szCs w:val="24"/>
        </w:rPr>
        <w:t>Finance Director Chris Tucker introduced</w:t>
      </w:r>
      <w:r w:rsidR="00010681">
        <w:rPr>
          <w:rFonts w:ascii="Arial Narrow" w:eastAsia="Arial Narrow" w:hAnsi="Arial Narrow" w:cs="Times New Roman"/>
          <w:szCs w:val="24"/>
        </w:rPr>
        <w:t xml:space="preserve"> Ko Tang Cha-Moses, with </w:t>
      </w:r>
      <w:r>
        <w:rPr>
          <w:rFonts w:ascii="Arial Narrow" w:eastAsia="Arial Narrow" w:hAnsi="Arial Narrow" w:cs="Times New Roman"/>
          <w:szCs w:val="24"/>
        </w:rPr>
        <w:t>Martin and Starnes</w:t>
      </w:r>
      <w:r w:rsidR="00010681">
        <w:rPr>
          <w:rFonts w:ascii="Arial Narrow" w:eastAsia="Arial Narrow" w:hAnsi="Arial Narrow" w:cs="Times New Roman"/>
          <w:szCs w:val="24"/>
        </w:rPr>
        <w:t xml:space="preserve">, who </w:t>
      </w:r>
      <w:r>
        <w:rPr>
          <w:rFonts w:ascii="Arial Narrow" w:eastAsia="Arial Narrow" w:hAnsi="Arial Narrow" w:cs="Times New Roman"/>
          <w:szCs w:val="24"/>
        </w:rPr>
        <w:t>present</w:t>
      </w:r>
      <w:r w:rsidR="00327B5A">
        <w:rPr>
          <w:rFonts w:ascii="Arial Narrow" w:eastAsia="Arial Narrow" w:hAnsi="Arial Narrow" w:cs="Times New Roman"/>
          <w:szCs w:val="24"/>
        </w:rPr>
        <w:t>ed the audit findings with council</w:t>
      </w:r>
      <w:r>
        <w:rPr>
          <w:rFonts w:ascii="Arial Narrow" w:eastAsia="Arial Narrow" w:hAnsi="Arial Narrow" w:cs="Times New Roman"/>
          <w:szCs w:val="24"/>
        </w:rPr>
        <w:t xml:space="preserve">. The </w:t>
      </w:r>
      <w:r w:rsidR="00327B5A">
        <w:rPr>
          <w:rFonts w:ascii="Arial Narrow" w:eastAsia="Arial Narrow" w:hAnsi="Arial Narrow" w:cs="Times New Roman"/>
          <w:szCs w:val="24"/>
        </w:rPr>
        <w:t xml:space="preserve">state has not accepted our report yet, but they do not anticipate having any major concerns.  The General Fund had a very positive year.  The Electric fund remains healthy and Telephone funds remain consistent with their recent activity.  </w:t>
      </w:r>
      <w:r w:rsidR="00E4617F">
        <w:rPr>
          <w:rFonts w:ascii="Arial Narrow" w:eastAsia="Arial Narrow" w:hAnsi="Arial Narrow" w:cs="Times New Roman"/>
          <w:szCs w:val="24"/>
        </w:rPr>
        <w:t>Current assets can cover current liability by 5.42 ratio and this is not a concern for the Town.  Mr. Tucker added that he previously sent Mayor, Council, and the Town Manager an email with more detailed information.  Bound books should be available by mid-January.</w:t>
      </w:r>
    </w:p>
    <w:p w14:paraId="5E5F09DB" w14:textId="7F09F1E5" w:rsidR="00B76BE8" w:rsidRDefault="00B76BE8" w:rsidP="007061C9">
      <w:pPr>
        <w:spacing w:before="120" w:after="0" w:line="240" w:lineRule="auto"/>
        <w:rPr>
          <w:rFonts w:ascii="Arial Narrow" w:eastAsia="Arial Narrow" w:hAnsi="Arial Narrow" w:cs="Times New Roman"/>
          <w:szCs w:val="24"/>
        </w:rPr>
      </w:pPr>
    </w:p>
    <w:p w14:paraId="4CB1C396" w14:textId="175BF9BE" w:rsidR="009B5511" w:rsidRDefault="00E4617F" w:rsidP="007061C9">
      <w:pPr>
        <w:spacing w:before="120" w:after="0" w:line="240" w:lineRule="auto"/>
        <w:rPr>
          <w:rFonts w:ascii="Arial Narrow" w:eastAsia="Arial Narrow" w:hAnsi="Arial Narrow" w:cs="Times New Roman"/>
          <w:szCs w:val="24"/>
        </w:rPr>
      </w:pPr>
      <w:r w:rsidRPr="00E4617F">
        <w:rPr>
          <w:rFonts w:ascii="Arial Narrow" w:eastAsia="Arial Narrow" w:hAnsi="Arial Narrow" w:cs="Times New Roman"/>
          <w:b/>
          <w:bCs/>
          <w:szCs w:val="24"/>
          <w:u w:val="single"/>
        </w:rPr>
        <w:t xml:space="preserve">Assessor Presentation </w:t>
      </w:r>
      <w:r>
        <w:rPr>
          <w:rFonts w:ascii="Arial Narrow" w:eastAsia="Arial Narrow" w:hAnsi="Arial Narrow" w:cs="Times New Roman"/>
          <w:b/>
          <w:bCs/>
          <w:szCs w:val="24"/>
          <w:u w:val="single"/>
        </w:rPr>
        <w:t>(</w:t>
      </w:r>
      <w:r w:rsidRPr="00E4617F">
        <w:rPr>
          <w:rFonts w:ascii="Arial Narrow" w:eastAsia="Arial Narrow" w:hAnsi="Arial Narrow" w:cs="Times New Roman"/>
          <w:b/>
          <w:bCs/>
          <w:szCs w:val="24"/>
          <w:u w:val="single"/>
        </w:rPr>
        <w:t>Ken Joyner</w:t>
      </w:r>
      <w:r>
        <w:rPr>
          <w:rFonts w:ascii="Arial Narrow" w:eastAsia="Arial Narrow" w:hAnsi="Arial Narrow" w:cs="Times New Roman"/>
          <w:b/>
          <w:bCs/>
          <w:szCs w:val="24"/>
          <w:u w:val="single"/>
        </w:rPr>
        <w:t xml:space="preserve">).  </w:t>
      </w:r>
      <w:r w:rsidR="009E4882" w:rsidRPr="009E4882">
        <w:rPr>
          <w:rFonts w:ascii="Arial Narrow" w:eastAsia="Arial Narrow" w:hAnsi="Arial Narrow" w:cs="Times New Roman"/>
          <w:szCs w:val="24"/>
        </w:rPr>
        <w:t xml:space="preserve">Mr. Joyner </w:t>
      </w:r>
      <w:r w:rsidR="009E4882">
        <w:rPr>
          <w:rFonts w:ascii="Arial Narrow" w:eastAsia="Arial Narrow" w:hAnsi="Arial Narrow" w:cs="Times New Roman"/>
          <w:szCs w:val="24"/>
        </w:rPr>
        <w:t>stated that revaluations are done in each county at least once every eight years, per NCGS 105-286.  It was last done in 2019.  The Mecklenburg County Board of Commissioners have advanced the revaluations to a four-year cycle.  The purpose is to keep the values current, the public stays more educated on the revaluation process, and reduces the likelihood of large market increases.  It is not a means to increase property tax revenue.  The notification review and appeal process has been pushed back from January to March for sales up to January 1</w:t>
      </w:r>
      <w:r w:rsidR="009E4882" w:rsidRPr="009E4882">
        <w:rPr>
          <w:rFonts w:ascii="Arial Narrow" w:eastAsia="Arial Narrow" w:hAnsi="Arial Narrow" w:cs="Times New Roman"/>
          <w:szCs w:val="24"/>
          <w:vertAlign w:val="superscript"/>
        </w:rPr>
        <w:t>st</w:t>
      </w:r>
      <w:r w:rsidR="009E4882">
        <w:rPr>
          <w:rFonts w:ascii="Arial Narrow" w:eastAsia="Arial Narrow" w:hAnsi="Arial Narrow" w:cs="Times New Roman"/>
          <w:szCs w:val="24"/>
        </w:rPr>
        <w:t xml:space="preserve">.  Mr. Joyner outlined the process that takes place, which includes five steps.  Communication has been made easy for customers. A QR code is available and now will take you directly to see what your home’s value is.  If a customer is not tech-savvy, a form will be mailed to them.  He added that his department cannot accept .zip files at this time.  In conclusion, he discussed the qualifications for tax exemptions and exclusions.  Applications are available online.  </w:t>
      </w:r>
    </w:p>
    <w:p w14:paraId="3D42628B" w14:textId="2C07DEEE" w:rsidR="009E4882" w:rsidRDefault="009E4882"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said that Pineville’s revaluations have gone up 64%</w:t>
      </w:r>
      <w:r w:rsidR="00CE3486">
        <w:rPr>
          <w:rFonts w:ascii="Arial Narrow" w:eastAsia="Arial Narrow" w:hAnsi="Arial Narrow" w:cs="Times New Roman"/>
          <w:szCs w:val="24"/>
        </w:rPr>
        <w:t>.  Council Member Gladden added that their tax rates will go up that much.</w:t>
      </w:r>
      <w:r>
        <w:rPr>
          <w:rFonts w:ascii="Arial Narrow" w:eastAsia="Arial Narrow" w:hAnsi="Arial Narrow" w:cs="Times New Roman"/>
          <w:szCs w:val="24"/>
        </w:rPr>
        <w:t xml:space="preserve">  It has gone from an eight-year cycle to a four-year cycle and asked why?  Mr. Joyner replied that the decision was made prior to the market changes.  Council member Gladden concurred with Mayor Edwards and added that many of the Town’s residents are going to suffer, especially those that are fixed incomes.  </w:t>
      </w:r>
    </w:p>
    <w:p w14:paraId="156190BC" w14:textId="31CEA2C4" w:rsidR="00CE3486" w:rsidRPr="009E4882" w:rsidRDefault="00CE3486"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Mr. Joyner responded that revenue neutral does not mean </w:t>
      </w:r>
      <w:r w:rsidR="00C7511C">
        <w:rPr>
          <w:rFonts w:ascii="Arial Narrow" w:eastAsia="Arial Narrow" w:hAnsi="Arial Narrow" w:cs="Times New Roman"/>
          <w:szCs w:val="24"/>
        </w:rPr>
        <w:t xml:space="preserve">that you’ve got less revenue it means that you’ve got the same level of revenue and growth that you’ve seen over the last x number of years.  Council member McDonough asked if the commissioners have talked about going from eight years to six years and let this higher inflation seek a level that would be more tolerable.  Mr. Joyner replied that no, there has not been any discussion with that.  </w:t>
      </w:r>
    </w:p>
    <w:p w14:paraId="532CDABF" w14:textId="7AD0A3E1" w:rsidR="00A65656" w:rsidRDefault="00A65656" w:rsidP="00E4617F">
      <w:pPr>
        <w:spacing w:before="120" w:after="0" w:line="240" w:lineRule="auto"/>
        <w:rPr>
          <w:rFonts w:ascii="Arial Narrow" w:eastAsia="Arial Narrow" w:hAnsi="Arial Narrow" w:cs="Times New Roman"/>
          <w:b/>
          <w:bCs/>
          <w:szCs w:val="24"/>
          <w:u w:val="single"/>
        </w:rPr>
      </w:pPr>
    </w:p>
    <w:p w14:paraId="312BEE6B" w14:textId="6C789C5E" w:rsidR="00A65656" w:rsidRDefault="00A65656" w:rsidP="00E4617F">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Rezoning of 106 Franklin from R12 single-family residential, to RMX residential mixed-use.</w:t>
      </w:r>
      <w:r>
        <w:rPr>
          <w:rFonts w:ascii="Arial Narrow" w:eastAsia="Arial Narrow" w:hAnsi="Arial Narrow" w:cs="Times New Roman"/>
          <w:szCs w:val="24"/>
        </w:rPr>
        <w:t xml:space="preserve">  Mr. Morgan advised that since the public hearing portion is closed, he can answer any questions on this request.  He asked for a motion for approval on the modification of this process.  Council Member McDonough says that it’s logical that the lines be evened out.  </w:t>
      </w:r>
      <w:r w:rsidR="009A24F4">
        <w:rPr>
          <w:rFonts w:ascii="Arial Narrow" w:eastAsia="Arial Narrow" w:hAnsi="Arial Narrow" w:cs="Times New Roman"/>
          <w:szCs w:val="24"/>
        </w:rPr>
        <w:t xml:space="preserve">Council member Gladden reminded council that it will be straight RMX. Mayor pro tem Samaha is ok with the change and that it cleans up the lot lines.  Mr. Morgan reiterated that the change is consistent with the Plan. </w:t>
      </w:r>
    </w:p>
    <w:p w14:paraId="40220A0F" w14:textId="64EECE9E" w:rsidR="009A24F4" w:rsidRDefault="002445A5" w:rsidP="00E4617F">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Motion to accept the zoning of 106 Franklin from R12 single-family residential, to RMX residential mixed-use was made by Council member Gladden with a second made by Mayor pro tem Samaha.  </w:t>
      </w:r>
      <w:r w:rsidRPr="002445A5">
        <w:rPr>
          <w:rFonts w:ascii="Arial Narrow" w:eastAsia="Arial Narrow" w:hAnsi="Arial Narrow" w:cs="Times New Roman"/>
          <w:b/>
          <w:bCs/>
          <w:i/>
          <w:iCs/>
          <w:szCs w:val="24"/>
        </w:rPr>
        <w:t>(Approved 3-0)</w:t>
      </w:r>
    </w:p>
    <w:p w14:paraId="61A1DFE2" w14:textId="77777777" w:rsidR="005055B3" w:rsidRDefault="005055B3" w:rsidP="00E4617F">
      <w:pPr>
        <w:spacing w:before="120" w:after="0" w:line="240" w:lineRule="auto"/>
        <w:rPr>
          <w:rFonts w:ascii="Arial Narrow" w:eastAsia="Arial Narrow" w:hAnsi="Arial Narrow" w:cs="Times New Roman"/>
          <w:szCs w:val="24"/>
        </w:rPr>
      </w:pPr>
    </w:p>
    <w:p w14:paraId="5AE96674" w14:textId="2E3B2D3E" w:rsidR="00A65656" w:rsidRDefault="005055B3" w:rsidP="00E4617F">
      <w:pPr>
        <w:spacing w:before="120" w:after="0" w:line="240" w:lineRule="auto"/>
        <w:rPr>
          <w:rFonts w:ascii="Arial Narrow" w:eastAsia="Arial Narrow" w:hAnsi="Arial Narrow" w:cs="Times New Roman"/>
          <w:szCs w:val="24"/>
        </w:rPr>
      </w:pPr>
      <w:r w:rsidRPr="005055B3">
        <w:rPr>
          <w:rFonts w:ascii="Arial Narrow" w:eastAsia="Arial Narrow" w:hAnsi="Arial Narrow" w:cs="Times New Roman"/>
          <w:b/>
          <w:bCs/>
          <w:szCs w:val="24"/>
          <w:u w:val="single"/>
        </w:rPr>
        <w:t xml:space="preserve">Recap of Fall Fest (Matt Jakubowski/Jordan Williams).  </w:t>
      </w:r>
      <w:r>
        <w:rPr>
          <w:rFonts w:ascii="Arial Narrow" w:eastAsia="Arial Narrow" w:hAnsi="Arial Narrow" w:cs="Times New Roman"/>
          <w:szCs w:val="24"/>
        </w:rPr>
        <w:t>They propose to keep the event at Jack Hughes Park.  The survey comments</w:t>
      </w:r>
      <w:r w:rsidR="007C29B6">
        <w:rPr>
          <w:rFonts w:ascii="Arial Narrow" w:eastAsia="Arial Narrow" w:hAnsi="Arial Narrow" w:cs="Times New Roman"/>
          <w:szCs w:val="24"/>
        </w:rPr>
        <w:t xml:space="preserve">, from the survey, </w:t>
      </w:r>
      <w:r>
        <w:rPr>
          <w:rFonts w:ascii="Arial Narrow" w:eastAsia="Arial Narrow" w:hAnsi="Arial Narrow" w:cs="Times New Roman"/>
          <w:szCs w:val="24"/>
        </w:rPr>
        <w:t>talked about vendors, wrist bands, repositioning the stage, among other items.  They met with the police department</w:t>
      </w:r>
      <w:r w:rsidR="007C29B6">
        <w:rPr>
          <w:rFonts w:ascii="Arial Narrow" w:eastAsia="Arial Narrow" w:hAnsi="Arial Narrow" w:cs="Times New Roman"/>
          <w:szCs w:val="24"/>
        </w:rPr>
        <w:t xml:space="preserve"> about traffic flow and how we can make that better logistically.  </w:t>
      </w:r>
      <w:r w:rsidR="00CE451D">
        <w:rPr>
          <w:rFonts w:ascii="Arial Narrow" w:eastAsia="Arial Narrow" w:hAnsi="Arial Narrow" w:cs="Times New Roman"/>
          <w:szCs w:val="24"/>
        </w:rPr>
        <w:t xml:space="preserve">Mr. Jakubowski estimated that there were 2,000 people that attended the Fall Fest this year.  </w:t>
      </w:r>
    </w:p>
    <w:p w14:paraId="2F43775F" w14:textId="4A4734CE" w:rsidR="000E079C" w:rsidRDefault="000E079C" w:rsidP="00E4617F">
      <w:pPr>
        <w:spacing w:before="120" w:after="0" w:line="240" w:lineRule="auto"/>
        <w:rPr>
          <w:rFonts w:ascii="Arial Narrow" w:eastAsia="Arial Narrow" w:hAnsi="Arial Narrow" w:cs="Times New Roman"/>
          <w:szCs w:val="24"/>
        </w:rPr>
      </w:pPr>
    </w:p>
    <w:p w14:paraId="525FDB98" w14:textId="27325768" w:rsidR="00D338E0" w:rsidRDefault="000E079C" w:rsidP="00E4617F">
      <w:pPr>
        <w:spacing w:before="120" w:after="0" w:line="240" w:lineRule="auto"/>
        <w:rPr>
          <w:rFonts w:ascii="Arial Narrow" w:eastAsia="Arial Narrow" w:hAnsi="Arial Narrow" w:cs="Times New Roman"/>
          <w:szCs w:val="24"/>
        </w:rPr>
      </w:pPr>
      <w:r w:rsidRPr="000E079C">
        <w:rPr>
          <w:rFonts w:ascii="Arial Narrow" w:eastAsia="Arial Narrow" w:hAnsi="Arial Narrow" w:cs="Times New Roman"/>
          <w:b/>
          <w:bCs/>
          <w:szCs w:val="24"/>
          <w:u w:val="single"/>
        </w:rPr>
        <w:t>CDBG for fitness court at Belle Johnston Community Center</w:t>
      </w:r>
      <w:r>
        <w:rPr>
          <w:rFonts w:ascii="Arial Narrow" w:eastAsia="Arial Narrow" w:hAnsi="Arial Narrow" w:cs="Times New Roman"/>
          <w:szCs w:val="24"/>
        </w:rPr>
        <w:t>.  Mr. Jakubowski announced that Mecklenburg County approved the funding for this project, and he is waiting for the allocation.  He showed the new proposed location for the outdoor fitness equipment.  Based on federal stipulations and wildlife, they recommended that the location be moved.</w:t>
      </w:r>
      <w:r w:rsidR="00D338E0">
        <w:rPr>
          <w:rFonts w:ascii="Arial Narrow" w:eastAsia="Arial Narrow" w:hAnsi="Arial Narrow" w:cs="Times New Roman"/>
          <w:szCs w:val="24"/>
        </w:rPr>
        <w:t xml:space="preserve">  Town Manager Ryan Spitzer explained that when near water, you have to go through the National Fish and Wildlife Service, and if </w:t>
      </w:r>
      <w:r w:rsidR="00D338E0">
        <w:rPr>
          <w:rFonts w:ascii="Arial Narrow" w:eastAsia="Arial Narrow" w:hAnsi="Arial Narrow" w:cs="Times New Roman"/>
          <w:szCs w:val="24"/>
        </w:rPr>
        <w:lastRenderedPageBreak/>
        <w:t>you’re within 100 feet of the water, you take a chance on not getting permitted.  The County has to use the CDBG funds during this fiscal year and didn’t want to take a chance on losing the funds.</w:t>
      </w:r>
      <w:r>
        <w:rPr>
          <w:rFonts w:ascii="Arial Narrow" w:eastAsia="Arial Narrow" w:hAnsi="Arial Narrow" w:cs="Times New Roman"/>
          <w:szCs w:val="24"/>
        </w:rPr>
        <w:t xml:space="preserve"> </w:t>
      </w:r>
      <w:r w:rsidR="00D338E0">
        <w:rPr>
          <w:rFonts w:ascii="Arial Narrow" w:eastAsia="Arial Narrow" w:hAnsi="Arial Narrow" w:cs="Times New Roman"/>
          <w:szCs w:val="24"/>
        </w:rPr>
        <w:t xml:space="preserve"> </w:t>
      </w:r>
    </w:p>
    <w:p w14:paraId="3CB8D785" w14:textId="378BAA78" w:rsidR="00F2687C" w:rsidRDefault="00BC3355" w:rsidP="007061C9">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F04986">
        <w:rPr>
          <w:rFonts w:ascii="Arial Narrow" w:eastAsia="Arial Narrow" w:hAnsi="Arial Narrow" w:cs="Times New Roman"/>
          <w:szCs w:val="24"/>
        </w:rPr>
        <w:t>that</w:t>
      </w:r>
      <w:r w:rsidR="00E4617F">
        <w:rPr>
          <w:rFonts w:ascii="Arial Narrow" w:eastAsia="Arial Narrow" w:hAnsi="Arial Narrow" w:cs="Times New Roman"/>
          <w:szCs w:val="24"/>
        </w:rPr>
        <w:t xml:space="preserve"> </w:t>
      </w:r>
      <w:r w:rsidR="00CD4FA5">
        <w:rPr>
          <w:rFonts w:ascii="Arial Narrow" w:eastAsia="Arial Narrow" w:hAnsi="Arial Narrow" w:cs="Times New Roman"/>
          <w:szCs w:val="24"/>
        </w:rPr>
        <w:t>Jack Hughes Park will be closed tomorrow for training in the park area for one day.  The Christmas Party for the Town is from 11 to 2 on December 22</w:t>
      </w:r>
      <w:r w:rsidR="00CD4FA5" w:rsidRPr="00CD4FA5">
        <w:rPr>
          <w:rFonts w:ascii="Arial Narrow" w:eastAsia="Arial Narrow" w:hAnsi="Arial Narrow" w:cs="Times New Roman"/>
          <w:szCs w:val="24"/>
          <w:vertAlign w:val="superscript"/>
        </w:rPr>
        <w:t>nd</w:t>
      </w:r>
      <w:r w:rsidR="00CD4FA5">
        <w:rPr>
          <w:rFonts w:ascii="Arial Narrow" w:eastAsia="Arial Narrow" w:hAnsi="Arial Narrow" w:cs="Times New Roman"/>
          <w:szCs w:val="24"/>
        </w:rPr>
        <w:t>.  After 11:00 am, Town offices will be closed.  They will also be closed December 23</w:t>
      </w:r>
      <w:r w:rsidR="00CD4FA5" w:rsidRPr="00CD4FA5">
        <w:rPr>
          <w:rFonts w:ascii="Arial Narrow" w:eastAsia="Arial Narrow" w:hAnsi="Arial Narrow" w:cs="Times New Roman"/>
          <w:szCs w:val="24"/>
          <w:vertAlign w:val="superscript"/>
        </w:rPr>
        <w:t>rd</w:t>
      </w:r>
      <w:r w:rsidR="00CD4FA5">
        <w:rPr>
          <w:rFonts w:ascii="Arial Narrow" w:eastAsia="Arial Narrow" w:hAnsi="Arial Narrow" w:cs="Times New Roman"/>
          <w:szCs w:val="24"/>
        </w:rPr>
        <w:t xml:space="preserve"> through December 27</w:t>
      </w:r>
      <w:r w:rsidR="00CD4FA5" w:rsidRPr="00CD4FA5">
        <w:rPr>
          <w:rFonts w:ascii="Arial Narrow" w:eastAsia="Arial Narrow" w:hAnsi="Arial Narrow" w:cs="Times New Roman"/>
          <w:szCs w:val="24"/>
          <w:vertAlign w:val="superscript"/>
        </w:rPr>
        <w:t>th</w:t>
      </w:r>
      <w:r w:rsidR="00CD4FA5">
        <w:rPr>
          <w:rFonts w:ascii="Arial Narrow" w:eastAsia="Arial Narrow" w:hAnsi="Arial Narrow" w:cs="Times New Roman"/>
          <w:szCs w:val="24"/>
        </w:rPr>
        <w:t>.  They will be closed January 2</w:t>
      </w:r>
      <w:r w:rsidR="00CD4FA5" w:rsidRPr="00CD4FA5">
        <w:rPr>
          <w:rFonts w:ascii="Arial Narrow" w:eastAsia="Arial Narrow" w:hAnsi="Arial Narrow" w:cs="Times New Roman"/>
          <w:szCs w:val="24"/>
          <w:vertAlign w:val="superscript"/>
        </w:rPr>
        <w:t>nd</w:t>
      </w:r>
      <w:r w:rsidR="00CD4FA5">
        <w:rPr>
          <w:rFonts w:ascii="Arial Narrow" w:eastAsia="Arial Narrow" w:hAnsi="Arial Narrow" w:cs="Times New Roman"/>
          <w:szCs w:val="24"/>
        </w:rPr>
        <w:t xml:space="preserve"> for the New Year holiday.  The library grand opening was a big success.  The Cone Mill memorial is at 80% design currently.  They are discussing the lighting.  Mr. Spitzer will report to council in January.</w:t>
      </w:r>
      <w:r w:rsidR="00C605E4">
        <w:rPr>
          <w:rFonts w:ascii="Arial Narrow" w:eastAsia="Arial Narrow" w:hAnsi="Arial Narrow" w:cs="Times New Roman"/>
          <w:szCs w:val="24"/>
        </w:rPr>
        <w:t xml:space="preserve">  The Greenway connector is anticipated to be done by mid-January then will go out for bid.  The County agreed to the ETJ services last month.  We will be getting approximately $812,000 per year for that project for four years.    </w:t>
      </w:r>
    </w:p>
    <w:p w14:paraId="7C62EFD8" w14:textId="7C0D309A" w:rsidR="00F2687C" w:rsidRDefault="00F2687C"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 announced a five-minute recess before going into Closed Session pursuant to NCGS 143-318-11(</w:t>
      </w:r>
      <w:r w:rsidR="00C605E4">
        <w:rPr>
          <w:rFonts w:ascii="Arial Narrow" w:eastAsia="Arial Narrow" w:hAnsi="Arial Narrow" w:cs="Times New Roman"/>
          <w:szCs w:val="24"/>
        </w:rPr>
        <w:t>5</w:t>
      </w:r>
      <w:r>
        <w:rPr>
          <w:rFonts w:ascii="Arial Narrow" w:eastAsia="Arial Narrow" w:hAnsi="Arial Narrow" w:cs="Times New Roman"/>
          <w:szCs w:val="24"/>
        </w:rPr>
        <w:t xml:space="preserve">) – </w:t>
      </w:r>
      <w:r w:rsidR="00C605E4">
        <w:rPr>
          <w:rFonts w:ascii="Arial Narrow" w:eastAsia="Arial Narrow" w:hAnsi="Arial Narrow" w:cs="Times New Roman"/>
          <w:szCs w:val="24"/>
        </w:rPr>
        <w:t>a real estate matter.</w:t>
      </w:r>
    </w:p>
    <w:p w14:paraId="378C84EF" w14:textId="48006CDA" w:rsidR="007061C9" w:rsidRPr="00F2687C" w:rsidRDefault="00C605E4"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McDonough</w:t>
      </w:r>
      <w:r w:rsidR="00D3683A" w:rsidRPr="00F2687C">
        <w:rPr>
          <w:rFonts w:ascii="Arial Narrow" w:eastAsia="Arial Narrow" w:hAnsi="Arial Narrow" w:cs="Times New Roman"/>
          <w:szCs w:val="24"/>
        </w:rPr>
        <w:t xml:space="preserve"> moved to go into Closed Session with a second made by </w:t>
      </w:r>
      <w:r>
        <w:rPr>
          <w:rFonts w:ascii="Arial Narrow" w:eastAsia="Arial Narrow" w:hAnsi="Arial Narrow" w:cs="Times New Roman"/>
          <w:szCs w:val="24"/>
        </w:rPr>
        <w:t>Mayor pro tem Samaha.</w:t>
      </w:r>
      <w:r w:rsidR="00BC0822" w:rsidRPr="00F2687C">
        <w:rPr>
          <w:rFonts w:ascii="Arial Narrow" w:eastAsia="Arial Narrow" w:hAnsi="Arial Narrow" w:cs="Times New Roman"/>
          <w:szCs w:val="24"/>
        </w:rPr>
        <w:t xml:space="preserve">  </w:t>
      </w:r>
      <w:r w:rsidR="004B0560">
        <w:rPr>
          <w:rFonts w:ascii="Arial Narrow" w:eastAsia="Arial Narrow" w:hAnsi="Arial Narrow" w:cs="Times New Roman"/>
          <w:szCs w:val="24"/>
        </w:rPr>
        <w:t>All ayes.</w:t>
      </w:r>
      <w:r w:rsidR="00BC0822" w:rsidRPr="00F2687C">
        <w:rPr>
          <w:rFonts w:ascii="Arial Narrow" w:eastAsia="Arial Narrow" w:hAnsi="Arial Narrow" w:cs="Times New Roman"/>
          <w:szCs w:val="24"/>
        </w:rPr>
        <w:t xml:space="preserve">                              </w:t>
      </w:r>
    </w:p>
    <w:p w14:paraId="2B106FAA" w14:textId="77777777" w:rsidR="009709F9" w:rsidRDefault="009709F9" w:rsidP="00873A01">
      <w:pPr>
        <w:spacing w:before="120" w:after="0" w:line="240" w:lineRule="auto"/>
        <w:jc w:val="center"/>
        <w:rPr>
          <w:rFonts w:ascii="Arial Narrow" w:eastAsia="Arial Narrow" w:hAnsi="Arial Narrow" w:cs="Times New Roman"/>
          <w:b/>
          <w:bCs/>
          <w:szCs w:val="24"/>
        </w:rPr>
      </w:pPr>
    </w:p>
    <w:p w14:paraId="05B66188" w14:textId="6CB65CBB"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067E2B41" w14:textId="4470A119" w:rsidR="00135774" w:rsidRPr="00331A28" w:rsidRDefault="00C32656" w:rsidP="002B03E6">
      <w:pPr>
        <w:spacing w:before="120" w:after="0" w:line="240" w:lineRule="auto"/>
        <w:rPr>
          <w:rFonts w:ascii="Arial Narrow" w:eastAsia="Arial Narrow" w:hAnsi="Arial Narrow" w:cs="Times New Roman"/>
          <w:szCs w:val="24"/>
        </w:rPr>
      </w:pPr>
      <w:r w:rsidRPr="001F2471">
        <w:rPr>
          <w:rFonts w:ascii="Arial Narrow" w:eastAsia="Arial Narrow" w:hAnsi="Arial Narrow" w:cs="Times New Roman"/>
          <w:szCs w:val="24"/>
        </w:rPr>
        <w:t xml:space="preserve">Motion was made by </w:t>
      </w:r>
      <w:r w:rsidRPr="00C605E4">
        <w:rPr>
          <w:rFonts w:ascii="Arial Narrow" w:eastAsia="Arial Narrow" w:hAnsi="Arial Narrow" w:cs="Times New Roman"/>
          <w:szCs w:val="24"/>
        </w:rPr>
        <w:t xml:space="preserve">Council Member </w:t>
      </w:r>
      <w:r w:rsidR="00C605E4">
        <w:rPr>
          <w:rFonts w:ascii="Arial Narrow" w:eastAsia="Arial Narrow" w:hAnsi="Arial Narrow" w:cs="Times New Roman"/>
          <w:szCs w:val="24"/>
        </w:rPr>
        <w:t>Gladden</w:t>
      </w:r>
      <w:r w:rsidR="002B03E6" w:rsidRPr="001F2471">
        <w:rPr>
          <w:rFonts w:ascii="Arial Narrow" w:eastAsia="Arial Narrow" w:hAnsi="Arial Narrow" w:cs="Times New Roman"/>
          <w:szCs w:val="24"/>
        </w:rPr>
        <w:t xml:space="preserve"> to adjourn followed by a second made </w:t>
      </w:r>
      <w:r w:rsidR="00F2687C" w:rsidRPr="001F2471">
        <w:rPr>
          <w:rFonts w:ascii="Arial Narrow" w:eastAsia="Arial Narrow" w:hAnsi="Arial Narrow" w:cs="Times New Roman"/>
          <w:szCs w:val="24"/>
        </w:rPr>
        <w:t xml:space="preserve">by </w:t>
      </w:r>
      <w:r w:rsidR="00C605E4">
        <w:rPr>
          <w:rFonts w:ascii="Arial Narrow" w:eastAsia="Arial Narrow" w:hAnsi="Arial Narrow" w:cs="Times New Roman"/>
          <w:szCs w:val="24"/>
        </w:rPr>
        <w:t>Council Member McDonough</w:t>
      </w:r>
      <w:r w:rsidR="00135774" w:rsidRPr="001F2471">
        <w:rPr>
          <w:rFonts w:ascii="Arial Narrow" w:eastAsia="Arial Narrow" w:hAnsi="Arial Narrow" w:cs="Times New Roman"/>
          <w:szCs w:val="24"/>
        </w:rPr>
        <w:t xml:space="preserve"> (</w:t>
      </w:r>
      <w:r w:rsidR="00135774" w:rsidRPr="001F2471">
        <w:rPr>
          <w:rFonts w:ascii="Arial Narrow" w:eastAsia="Arial Narrow" w:hAnsi="Arial Narrow" w:cs="Times New Roman"/>
          <w:b/>
          <w:bCs/>
          <w:i/>
          <w:iCs/>
          <w:szCs w:val="24"/>
        </w:rPr>
        <w:t xml:space="preserve">Approved </w:t>
      </w:r>
      <w:r w:rsidR="00C605E4">
        <w:rPr>
          <w:rFonts w:ascii="Arial Narrow" w:eastAsia="Arial Narrow" w:hAnsi="Arial Narrow" w:cs="Times New Roman"/>
          <w:b/>
          <w:bCs/>
          <w:i/>
          <w:iCs/>
          <w:szCs w:val="24"/>
        </w:rPr>
        <w:t>3</w:t>
      </w:r>
      <w:r w:rsidR="00135774" w:rsidRPr="001F2471">
        <w:rPr>
          <w:rFonts w:ascii="Arial Narrow" w:eastAsia="Arial Narrow" w:hAnsi="Arial Narrow" w:cs="Times New Roman"/>
          <w:b/>
          <w:bCs/>
          <w:i/>
          <w:iCs/>
          <w:szCs w:val="24"/>
        </w:rPr>
        <w:t>-0</w:t>
      </w:r>
      <w:r w:rsidR="00135774" w:rsidRPr="001F2471">
        <w:rPr>
          <w:rFonts w:ascii="Arial Narrow" w:eastAsia="Arial Narrow" w:hAnsi="Arial Narrow" w:cs="Times New Roman"/>
          <w:szCs w:val="24"/>
        </w:rPr>
        <w:t>)</w:t>
      </w:r>
      <w:r w:rsidR="002B03E6" w:rsidRPr="001F2471">
        <w:rPr>
          <w:rFonts w:ascii="Arial Narrow" w:eastAsia="Arial Narrow" w:hAnsi="Arial Narrow" w:cs="Times New Roman"/>
          <w:szCs w:val="24"/>
        </w:rPr>
        <w:t xml:space="preserve">  </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 xml:space="preserve">The meeting was adjourned </w:t>
      </w:r>
      <w:r w:rsidR="00901B8B" w:rsidRPr="001F2471">
        <w:rPr>
          <w:rFonts w:ascii="Arial Narrow" w:eastAsia="Arial Narrow" w:hAnsi="Arial Narrow" w:cs="Times New Roman"/>
          <w:szCs w:val="24"/>
        </w:rPr>
        <w:t xml:space="preserve">at </w:t>
      </w:r>
      <w:r w:rsidR="00C605E4">
        <w:rPr>
          <w:rFonts w:ascii="Arial Narrow" w:eastAsia="Arial Narrow" w:hAnsi="Arial Narrow" w:cs="Times New Roman"/>
          <w:szCs w:val="24"/>
        </w:rPr>
        <w:t>9:1</w:t>
      </w:r>
      <w:r w:rsidR="007923D2">
        <w:rPr>
          <w:rFonts w:ascii="Arial Narrow" w:eastAsia="Arial Narrow" w:hAnsi="Arial Narrow" w:cs="Times New Roman"/>
          <w:szCs w:val="24"/>
        </w:rPr>
        <w:t>9</w:t>
      </w:r>
      <w:r w:rsidR="00AF67DD" w:rsidRPr="001F2471">
        <w:rPr>
          <w:rFonts w:ascii="Arial Narrow" w:eastAsia="Arial Narrow" w:hAnsi="Arial Narrow" w:cs="Times New Roman"/>
          <w:szCs w:val="24"/>
        </w:rPr>
        <w:t xml:space="preserve"> </w:t>
      </w:r>
      <w:r w:rsidR="002B03E6" w:rsidRPr="001F2471">
        <w:rPr>
          <w:rFonts w:ascii="Arial Narrow" w:eastAsia="Arial Narrow" w:hAnsi="Arial Narrow" w:cs="Times New Roman"/>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76BE8">
        <w:trPr>
          <w:trHeight w:val="972"/>
        </w:trPr>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6C240251" w14:textId="77777777" w:rsidR="0091443D" w:rsidRDefault="0091443D" w:rsidP="00BB457B">
            <w:pPr>
              <w:spacing w:before="120"/>
              <w:jc w:val="both"/>
              <w:rPr>
                <w:rFonts w:ascii="Arial Narrow" w:eastAsia="Arial Narrow" w:hAnsi="Arial Narrow" w:cs="Times New Roman"/>
              </w:rPr>
            </w:pPr>
          </w:p>
          <w:p w14:paraId="4BF81B28" w14:textId="5786DEF3" w:rsidR="00C605E4" w:rsidRPr="00331A28" w:rsidRDefault="00C605E4"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1C75D690" w:rsidR="00A25219" w:rsidRPr="00331A28" w:rsidRDefault="00B76BE8" w:rsidP="00901B8B">
            <w:pPr>
              <w:spacing w:before="120"/>
              <w:rPr>
                <w:rFonts w:ascii="Arial Narrow" w:eastAsia="Arial Narrow" w:hAnsi="Arial Narrow" w:cs="Times New Roman"/>
                <w:b/>
                <w:bCs/>
              </w:rPr>
            </w:pPr>
            <w:r>
              <w:rPr>
                <w:rFonts w:ascii="Arial Narrow" w:eastAsia="Arial Narrow" w:hAnsi="Arial Narrow" w:cs="Times New Roman"/>
                <w:b/>
                <w:bCs/>
              </w:rPr>
              <w:t>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9A04BF">
      <w:pPr>
        <w:spacing w:before="120" w:after="0" w:line="240" w:lineRule="auto"/>
        <w:jc w:val="both"/>
        <w:rPr>
          <w:rFonts w:ascii="Arial Narrow" w:eastAsia="Arial Narrow" w:hAnsi="Arial Narrow" w:cs="Times New Roman"/>
          <w:sz w:val="19"/>
          <w:szCs w:val="19"/>
        </w:rPr>
      </w:pPr>
    </w:p>
    <w:sectPr w:rsidR="00A25219" w:rsidSect="00584964">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8031" w14:textId="77777777" w:rsidR="00862277" w:rsidRDefault="00862277">
      <w:pPr>
        <w:spacing w:after="0" w:line="240" w:lineRule="auto"/>
      </w:pPr>
      <w:r>
        <w:separator/>
      </w:r>
    </w:p>
  </w:endnote>
  <w:endnote w:type="continuationSeparator" w:id="0">
    <w:p w14:paraId="0C1D9A4A" w14:textId="77777777" w:rsidR="00862277" w:rsidRDefault="0086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16605662"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4A01E2">
      <w:rPr>
        <w:rFonts w:ascii="Arial Narrow" w:eastAsia="Arial Narrow" w:hAnsi="Arial Narrow" w:cs="Times New Roman"/>
        <w:sz w:val="20"/>
      </w:rPr>
      <w:t>December 13</w:t>
    </w:r>
    <w:bookmarkEnd w:id="7"/>
    <w:r w:rsidR="00940381">
      <w:rPr>
        <w:rFonts w:ascii="Arial Narrow" w:eastAsia="Arial Narrow" w:hAnsi="Arial Narrow" w:cs="Times New Roman"/>
        <w:sz w:val="20"/>
      </w:rPr>
      <w:t xml:space="preserve">, </w:t>
    </w:r>
    <w:proofErr w:type="gramStart"/>
    <w:r w:rsidR="00940381">
      <w:rPr>
        <w:rFonts w:ascii="Arial Narrow" w:eastAsia="Arial Narrow" w:hAnsi="Arial Narrow" w:cs="Times New Roman"/>
        <w:sz w:val="20"/>
      </w:rPr>
      <w:t>2022</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 xml:space="preserve">TOWN COUNCIL REGULAR MEETING - AUGUST 6, </w:t>
    </w:r>
    <w:proofErr w:type="gramStart"/>
    <w:r>
      <w:rPr>
        <w:rFonts w:ascii="Arial Narrow" w:eastAsia="Arial Narrow" w:hAnsi="Arial Narrow" w:cs="Times New Roman"/>
        <w:sz w:val="20"/>
      </w:rPr>
      <w:t>2019</w:t>
    </w:r>
    <w:proofErr w:type="gramEnd"/>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7216"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FD31" w14:textId="77777777" w:rsidR="00862277" w:rsidRDefault="00862277">
      <w:pPr>
        <w:spacing w:after="0" w:line="240" w:lineRule="auto"/>
      </w:pPr>
      <w:r>
        <w:separator/>
      </w:r>
    </w:p>
  </w:footnote>
  <w:footnote w:type="continuationSeparator" w:id="0">
    <w:p w14:paraId="2263899E" w14:textId="77777777" w:rsidR="00862277" w:rsidRDefault="0086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0681"/>
    <w:rsid w:val="00015B60"/>
    <w:rsid w:val="000244B4"/>
    <w:rsid w:val="00024F2A"/>
    <w:rsid w:val="00025D6B"/>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283E"/>
    <w:rsid w:val="000D75E1"/>
    <w:rsid w:val="000E079C"/>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729D"/>
    <w:rsid w:val="00170772"/>
    <w:rsid w:val="00174CD0"/>
    <w:rsid w:val="00174EFB"/>
    <w:rsid w:val="0017616D"/>
    <w:rsid w:val="00186526"/>
    <w:rsid w:val="00187463"/>
    <w:rsid w:val="001B02A9"/>
    <w:rsid w:val="001B5FF6"/>
    <w:rsid w:val="001C3181"/>
    <w:rsid w:val="001C7048"/>
    <w:rsid w:val="001C7974"/>
    <w:rsid w:val="001D5699"/>
    <w:rsid w:val="001D6591"/>
    <w:rsid w:val="001F1B71"/>
    <w:rsid w:val="001F2471"/>
    <w:rsid w:val="001F3270"/>
    <w:rsid w:val="001F43EC"/>
    <w:rsid w:val="00203FEA"/>
    <w:rsid w:val="00204DA6"/>
    <w:rsid w:val="0021008F"/>
    <w:rsid w:val="0021452D"/>
    <w:rsid w:val="002206EF"/>
    <w:rsid w:val="00230815"/>
    <w:rsid w:val="00230BE5"/>
    <w:rsid w:val="00231AF8"/>
    <w:rsid w:val="002354C1"/>
    <w:rsid w:val="00241A64"/>
    <w:rsid w:val="00242A3D"/>
    <w:rsid w:val="00243B04"/>
    <w:rsid w:val="002445A5"/>
    <w:rsid w:val="00251340"/>
    <w:rsid w:val="002609CA"/>
    <w:rsid w:val="00264C4E"/>
    <w:rsid w:val="00270BF4"/>
    <w:rsid w:val="002739F6"/>
    <w:rsid w:val="00274BE5"/>
    <w:rsid w:val="002813A1"/>
    <w:rsid w:val="002862E0"/>
    <w:rsid w:val="002A0E99"/>
    <w:rsid w:val="002A259A"/>
    <w:rsid w:val="002A3DC2"/>
    <w:rsid w:val="002A5488"/>
    <w:rsid w:val="002B03E6"/>
    <w:rsid w:val="002B2004"/>
    <w:rsid w:val="002B4D1E"/>
    <w:rsid w:val="002C010D"/>
    <w:rsid w:val="002C3E10"/>
    <w:rsid w:val="002C51CC"/>
    <w:rsid w:val="002D06A8"/>
    <w:rsid w:val="002D5D70"/>
    <w:rsid w:val="002E0DCA"/>
    <w:rsid w:val="002E398A"/>
    <w:rsid w:val="002E3B5A"/>
    <w:rsid w:val="002E6AFE"/>
    <w:rsid w:val="002E75AA"/>
    <w:rsid w:val="003045A7"/>
    <w:rsid w:val="00304A89"/>
    <w:rsid w:val="003061CA"/>
    <w:rsid w:val="003067C6"/>
    <w:rsid w:val="00307DA7"/>
    <w:rsid w:val="0031053F"/>
    <w:rsid w:val="00311CF5"/>
    <w:rsid w:val="00313512"/>
    <w:rsid w:val="00313B66"/>
    <w:rsid w:val="00323DC8"/>
    <w:rsid w:val="0032664C"/>
    <w:rsid w:val="00327B5A"/>
    <w:rsid w:val="00331A28"/>
    <w:rsid w:val="00331CB3"/>
    <w:rsid w:val="00333E0E"/>
    <w:rsid w:val="003463E3"/>
    <w:rsid w:val="00354BC4"/>
    <w:rsid w:val="0035522C"/>
    <w:rsid w:val="00360792"/>
    <w:rsid w:val="0036438B"/>
    <w:rsid w:val="00365B5E"/>
    <w:rsid w:val="003745F1"/>
    <w:rsid w:val="003769B2"/>
    <w:rsid w:val="00390F10"/>
    <w:rsid w:val="0039139D"/>
    <w:rsid w:val="0039365E"/>
    <w:rsid w:val="003A33A3"/>
    <w:rsid w:val="003A39F5"/>
    <w:rsid w:val="003A49A4"/>
    <w:rsid w:val="003B759B"/>
    <w:rsid w:val="003C06BA"/>
    <w:rsid w:val="003C566E"/>
    <w:rsid w:val="003C7625"/>
    <w:rsid w:val="003D2D3E"/>
    <w:rsid w:val="003D6BED"/>
    <w:rsid w:val="003E0DFA"/>
    <w:rsid w:val="003E12C6"/>
    <w:rsid w:val="003E2148"/>
    <w:rsid w:val="003F555F"/>
    <w:rsid w:val="00403B5B"/>
    <w:rsid w:val="004052DB"/>
    <w:rsid w:val="004054C9"/>
    <w:rsid w:val="00407DB8"/>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775E9"/>
    <w:rsid w:val="004916E6"/>
    <w:rsid w:val="00492B66"/>
    <w:rsid w:val="00494987"/>
    <w:rsid w:val="0049568B"/>
    <w:rsid w:val="00497529"/>
    <w:rsid w:val="004A01E2"/>
    <w:rsid w:val="004A18F9"/>
    <w:rsid w:val="004A4606"/>
    <w:rsid w:val="004A6E6A"/>
    <w:rsid w:val="004B0560"/>
    <w:rsid w:val="004B1287"/>
    <w:rsid w:val="004B2906"/>
    <w:rsid w:val="004C4879"/>
    <w:rsid w:val="004D2991"/>
    <w:rsid w:val="004D76FB"/>
    <w:rsid w:val="004E52A7"/>
    <w:rsid w:val="004E65A7"/>
    <w:rsid w:val="004E7AEC"/>
    <w:rsid w:val="004E7E66"/>
    <w:rsid w:val="004F4704"/>
    <w:rsid w:val="004F5A46"/>
    <w:rsid w:val="005055B3"/>
    <w:rsid w:val="0050622B"/>
    <w:rsid w:val="00506BEE"/>
    <w:rsid w:val="00517855"/>
    <w:rsid w:val="005225DE"/>
    <w:rsid w:val="0052720F"/>
    <w:rsid w:val="00532BD0"/>
    <w:rsid w:val="00537859"/>
    <w:rsid w:val="00540EA2"/>
    <w:rsid w:val="0054159D"/>
    <w:rsid w:val="00552056"/>
    <w:rsid w:val="005542F9"/>
    <w:rsid w:val="00556619"/>
    <w:rsid w:val="00572E7F"/>
    <w:rsid w:val="00573042"/>
    <w:rsid w:val="0057332A"/>
    <w:rsid w:val="00575FB2"/>
    <w:rsid w:val="0057604C"/>
    <w:rsid w:val="005815C5"/>
    <w:rsid w:val="00584964"/>
    <w:rsid w:val="00595956"/>
    <w:rsid w:val="005B559B"/>
    <w:rsid w:val="005C3CE8"/>
    <w:rsid w:val="005C4C2B"/>
    <w:rsid w:val="005C6FF3"/>
    <w:rsid w:val="005D54B1"/>
    <w:rsid w:val="005D73CF"/>
    <w:rsid w:val="005E1FCC"/>
    <w:rsid w:val="005E5087"/>
    <w:rsid w:val="005E520B"/>
    <w:rsid w:val="005E69EB"/>
    <w:rsid w:val="005E74C1"/>
    <w:rsid w:val="005F191F"/>
    <w:rsid w:val="005F6337"/>
    <w:rsid w:val="0060067A"/>
    <w:rsid w:val="00602544"/>
    <w:rsid w:val="0060413A"/>
    <w:rsid w:val="00606EFA"/>
    <w:rsid w:val="00607629"/>
    <w:rsid w:val="00616591"/>
    <w:rsid w:val="00621F34"/>
    <w:rsid w:val="00643A02"/>
    <w:rsid w:val="006468EE"/>
    <w:rsid w:val="00651F7B"/>
    <w:rsid w:val="00654D33"/>
    <w:rsid w:val="00661ED3"/>
    <w:rsid w:val="0066243B"/>
    <w:rsid w:val="006627A6"/>
    <w:rsid w:val="00664D4D"/>
    <w:rsid w:val="00665377"/>
    <w:rsid w:val="00673AC4"/>
    <w:rsid w:val="00676012"/>
    <w:rsid w:val="00677D43"/>
    <w:rsid w:val="00682471"/>
    <w:rsid w:val="00686652"/>
    <w:rsid w:val="00695155"/>
    <w:rsid w:val="006A5897"/>
    <w:rsid w:val="006B0847"/>
    <w:rsid w:val="006B239D"/>
    <w:rsid w:val="006B3B0C"/>
    <w:rsid w:val="006B7F63"/>
    <w:rsid w:val="006C25F6"/>
    <w:rsid w:val="006C33B0"/>
    <w:rsid w:val="006C4073"/>
    <w:rsid w:val="006C730C"/>
    <w:rsid w:val="006D1DF8"/>
    <w:rsid w:val="006D4EE4"/>
    <w:rsid w:val="006E199B"/>
    <w:rsid w:val="006E791E"/>
    <w:rsid w:val="006F43BA"/>
    <w:rsid w:val="006F46E2"/>
    <w:rsid w:val="006F4B99"/>
    <w:rsid w:val="006F5A9E"/>
    <w:rsid w:val="00701629"/>
    <w:rsid w:val="007061C9"/>
    <w:rsid w:val="0071423B"/>
    <w:rsid w:val="007216D5"/>
    <w:rsid w:val="007250D5"/>
    <w:rsid w:val="00734B5A"/>
    <w:rsid w:val="007355A4"/>
    <w:rsid w:val="00735CAD"/>
    <w:rsid w:val="0074050E"/>
    <w:rsid w:val="007456FB"/>
    <w:rsid w:val="00747D56"/>
    <w:rsid w:val="00750082"/>
    <w:rsid w:val="00751276"/>
    <w:rsid w:val="0075211F"/>
    <w:rsid w:val="00755795"/>
    <w:rsid w:val="007615CE"/>
    <w:rsid w:val="00764F75"/>
    <w:rsid w:val="00765955"/>
    <w:rsid w:val="00767B8E"/>
    <w:rsid w:val="0077167D"/>
    <w:rsid w:val="007844AD"/>
    <w:rsid w:val="007864E1"/>
    <w:rsid w:val="00790C4D"/>
    <w:rsid w:val="007923D2"/>
    <w:rsid w:val="00793154"/>
    <w:rsid w:val="0079551A"/>
    <w:rsid w:val="00797BA7"/>
    <w:rsid w:val="007A44B9"/>
    <w:rsid w:val="007B2002"/>
    <w:rsid w:val="007B2E9A"/>
    <w:rsid w:val="007B3BE5"/>
    <w:rsid w:val="007B4635"/>
    <w:rsid w:val="007B5AB4"/>
    <w:rsid w:val="007C1E7A"/>
    <w:rsid w:val="007C29B6"/>
    <w:rsid w:val="007C57F1"/>
    <w:rsid w:val="007D113F"/>
    <w:rsid w:val="007D2AFA"/>
    <w:rsid w:val="007D3900"/>
    <w:rsid w:val="007E42C4"/>
    <w:rsid w:val="007F02E8"/>
    <w:rsid w:val="007F3191"/>
    <w:rsid w:val="007F4869"/>
    <w:rsid w:val="0080179B"/>
    <w:rsid w:val="00804B13"/>
    <w:rsid w:val="00804E2B"/>
    <w:rsid w:val="0080752A"/>
    <w:rsid w:val="00812862"/>
    <w:rsid w:val="00812B2F"/>
    <w:rsid w:val="008233D7"/>
    <w:rsid w:val="00824B56"/>
    <w:rsid w:val="00827FBA"/>
    <w:rsid w:val="00837B5B"/>
    <w:rsid w:val="00842729"/>
    <w:rsid w:val="00842E3F"/>
    <w:rsid w:val="00847B3E"/>
    <w:rsid w:val="00853C22"/>
    <w:rsid w:val="008568DC"/>
    <w:rsid w:val="00856FD8"/>
    <w:rsid w:val="00862277"/>
    <w:rsid w:val="00863A37"/>
    <w:rsid w:val="00872970"/>
    <w:rsid w:val="00873A01"/>
    <w:rsid w:val="008742BF"/>
    <w:rsid w:val="00876107"/>
    <w:rsid w:val="00891282"/>
    <w:rsid w:val="00894E89"/>
    <w:rsid w:val="008953D4"/>
    <w:rsid w:val="00897CBC"/>
    <w:rsid w:val="008B6532"/>
    <w:rsid w:val="008C0809"/>
    <w:rsid w:val="008C5CF8"/>
    <w:rsid w:val="008C79E8"/>
    <w:rsid w:val="008D31CE"/>
    <w:rsid w:val="008D3D38"/>
    <w:rsid w:val="008D6014"/>
    <w:rsid w:val="008E625F"/>
    <w:rsid w:val="008E769E"/>
    <w:rsid w:val="008F02F6"/>
    <w:rsid w:val="008F201C"/>
    <w:rsid w:val="008F6452"/>
    <w:rsid w:val="009015E4"/>
    <w:rsid w:val="00901B8B"/>
    <w:rsid w:val="00911036"/>
    <w:rsid w:val="0091269B"/>
    <w:rsid w:val="0091443D"/>
    <w:rsid w:val="0092115F"/>
    <w:rsid w:val="009217B5"/>
    <w:rsid w:val="00940381"/>
    <w:rsid w:val="00942B02"/>
    <w:rsid w:val="009439AF"/>
    <w:rsid w:val="00945ACF"/>
    <w:rsid w:val="00947D30"/>
    <w:rsid w:val="00950FB4"/>
    <w:rsid w:val="00951ECE"/>
    <w:rsid w:val="00954A35"/>
    <w:rsid w:val="009643C2"/>
    <w:rsid w:val="00967725"/>
    <w:rsid w:val="009678CF"/>
    <w:rsid w:val="00967E33"/>
    <w:rsid w:val="009709F9"/>
    <w:rsid w:val="00974A1B"/>
    <w:rsid w:val="00981EB7"/>
    <w:rsid w:val="009875D8"/>
    <w:rsid w:val="00987D32"/>
    <w:rsid w:val="009A04BF"/>
    <w:rsid w:val="009A0CEA"/>
    <w:rsid w:val="009A24F4"/>
    <w:rsid w:val="009A2F06"/>
    <w:rsid w:val="009A6336"/>
    <w:rsid w:val="009B48CF"/>
    <w:rsid w:val="009B5511"/>
    <w:rsid w:val="009C0094"/>
    <w:rsid w:val="009C0890"/>
    <w:rsid w:val="009C250A"/>
    <w:rsid w:val="009D63B6"/>
    <w:rsid w:val="009D7580"/>
    <w:rsid w:val="009E0AF6"/>
    <w:rsid w:val="009E4882"/>
    <w:rsid w:val="009E4C89"/>
    <w:rsid w:val="009F2AE5"/>
    <w:rsid w:val="009F57B2"/>
    <w:rsid w:val="009F79CF"/>
    <w:rsid w:val="00A05929"/>
    <w:rsid w:val="00A10FEC"/>
    <w:rsid w:val="00A1362B"/>
    <w:rsid w:val="00A158AC"/>
    <w:rsid w:val="00A2177F"/>
    <w:rsid w:val="00A25219"/>
    <w:rsid w:val="00A30509"/>
    <w:rsid w:val="00A30F8A"/>
    <w:rsid w:val="00A347D8"/>
    <w:rsid w:val="00A354EB"/>
    <w:rsid w:val="00A36B4F"/>
    <w:rsid w:val="00A441D9"/>
    <w:rsid w:val="00A47A83"/>
    <w:rsid w:val="00A5013C"/>
    <w:rsid w:val="00A505D2"/>
    <w:rsid w:val="00A50C06"/>
    <w:rsid w:val="00A537FD"/>
    <w:rsid w:val="00A54321"/>
    <w:rsid w:val="00A55FD9"/>
    <w:rsid w:val="00A573E2"/>
    <w:rsid w:val="00A6164B"/>
    <w:rsid w:val="00A65656"/>
    <w:rsid w:val="00A70E92"/>
    <w:rsid w:val="00A7126D"/>
    <w:rsid w:val="00A712B8"/>
    <w:rsid w:val="00A72E73"/>
    <w:rsid w:val="00A74EE0"/>
    <w:rsid w:val="00A76BB5"/>
    <w:rsid w:val="00A82397"/>
    <w:rsid w:val="00A840CA"/>
    <w:rsid w:val="00A86890"/>
    <w:rsid w:val="00A872C7"/>
    <w:rsid w:val="00A9089B"/>
    <w:rsid w:val="00AA0E9D"/>
    <w:rsid w:val="00AA19E5"/>
    <w:rsid w:val="00AB6E6B"/>
    <w:rsid w:val="00AC224A"/>
    <w:rsid w:val="00AC3D20"/>
    <w:rsid w:val="00AC61BA"/>
    <w:rsid w:val="00AC6D28"/>
    <w:rsid w:val="00AC7D9F"/>
    <w:rsid w:val="00AD16FD"/>
    <w:rsid w:val="00AF3813"/>
    <w:rsid w:val="00AF67DD"/>
    <w:rsid w:val="00B04AF6"/>
    <w:rsid w:val="00B11883"/>
    <w:rsid w:val="00B2778F"/>
    <w:rsid w:val="00B3022A"/>
    <w:rsid w:val="00B3453A"/>
    <w:rsid w:val="00B43401"/>
    <w:rsid w:val="00B47D04"/>
    <w:rsid w:val="00B50232"/>
    <w:rsid w:val="00B53046"/>
    <w:rsid w:val="00B54EF7"/>
    <w:rsid w:val="00B57E37"/>
    <w:rsid w:val="00B60B99"/>
    <w:rsid w:val="00B67D2A"/>
    <w:rsid w:val="00B70CB5"/>
    <w:rsid w:val="00B762D5"/>
    <w:rsid w:val="00B76512"/>
    <w:rsid w:val="00B76998"/>
    <w:rsid w:val="00B76BE8"/>
    <w:rsid w:val="00B82EDF"/>
    <w:rsid w:val="00B93C73"/>
    <w:rsid w:val="00B96E17"/>
    <w:rsid w:val="00BA2DE4"/>
    <w:rsid w:val="00BA38E0"/>
    <w:rsid w:val="00BB0C78"/>
    <w:rsid w:val="00BB120F"/>
    <w:rsid w:val="00BB5E23"/>
    <w:rsid w:val="00BC0822"/>
    <w:rsid w:val="00BC2958"/>
    <w:rsid w:val="00BC3355"/>
    <w:rsid w:val="00BC4B34"/>
    <w:rsid w:val="00BC4C79"/>
    <w:rsid w:val="00BC63CF"/>
    <w:rsid w:val="00BD02D5"/>
    <w:rsid w:val="00BD26FF"/>
    <w:rsid w:val="00BD71CC"/>
    <w:rsid w:val="00BD7295"/>
    <w:rsid w:val="00BE0095"/>
    <w:rsid w:val="00BF2F40"/>
    <w:rsid w:val="00BF2F60"/>
    <w:rsid w:val="00BF41E7"/>
    <w:rsid w:val="00C070E5"/>
    <w:rsid w:val="00C1084B"/>
    <w:rsid w:val="00C22872"/>
    <w:rsid w:val="00C30A8F"/>
    <w:rsid w:val="00C32656"/>
    <w:rsid w:val="00C3639D"/>
    <w:rsid w:val="00C43281"/>
    <w:rsid w:val="00C45541"/>
    <w:rsid w:val="00C509DC"/>
    <w:rsid w:val="00C51831"/>
    <w:rsid w:val="00C52557"/>
    <w:rsid w:val="00C52B6B"/>
    <w:rsid w:val="00C57826"/>
    <w:rsid w:val="00C605E4"/>
    <w:rsid w:val="00C62670"/>
    <w:rsid w:val="00C65311"/>
    <w:rsid w:val="00C670E0"/>
    <w:rsid w:val="00C7511C"/>
    <w:rsid w:val="00C762C7"/>
    <w:rsid w:val="00C8281B"/>
    <w:rsid w:val="00C95D9A"/>
    <w:rsid w:val="00CA4EE6"/>
    <w:rsid w:val="00CA51F9"/>
    <w:rsid w:val="00CB1552"/>
    <w:rsid w:val="00CB2599"/>
    <w:rsid w:val="00CC47DD"/>
    <w:rsid w:val="00CC5CDC"/>
    <w:rsid w:val="00CD360C"/>
    <w:rsid w:val="00CD4FA5"/>
    <w:rsid w:val="00CE3486"/>
    <w:rsid w:val="00CE3DC4"/>
    <w:rsid w:val="00CE451D"/>
    <w:rsid w:val="00CE6015"/>
    <w:rsid w:val="00CF3A8F"/>
    <w:rsid w:val="00CF5BA2"/>
    <w:rsid w:val="00D000A5"/>
    <w:rsid w:val="00D01BEA"/>
    <w:rsid w:val="00D0282F"/>
    <w:rsid w:val="00D07D2C"/>
    <w:rsid w:val="00D12EDF"/>
    <w:rsid w:val="00D14E28"/>
    <w:rsid w:val="00D20341"/>
    <w:rsid w:val="00D2656C"/>
    <w:rsid w:val="00D268A5"/>
    <w:rsid w:val="00D338E0"/>
    <w:rsid w:val="00D3683A"/>
    <w:rsid w:val="00D40225"/>
    <w:rsid w:val="00D40B2C"/>
    <w:rsid w:val="00D45C21"/>
    <w:rsid w:val="00D47120"/>
    <w:rsid w:val="00D471B5"/>
    <w:rsid w:val="00D47657"/>
    <w:rsid w:val="00D518D5"/>
    <w:rsid w:val="00D55544"/>
    <w:rsid w:val="00D561A1"/>
    <w:rsid w:val="00D56499"/>
    <w:rsid w:val="00D65EAA"/>
    <w:rsid w:val="00D66ACB"/>
    <w:rsid w:val="00D66D7A"/>
    <w:rsid w:val="00D72D39"/>
    <w:rsid w:val="00D7745A"/>
    <w:rsid w:val="00D8173B"/>
    <w:rsid w:val="00D965E3"/>
    <w:rsid w:val="00D97035"/>
    <w:rsid w:val="00DA29FB"/>
    <w:rsid w:val="00DA7148"/>
    <w:rsid w:val="00DA7F99"/>
    <w:rsid w:val="00DB19E3"/>
    <w:rsid w:val="00DB27B5"/>
    <w:rsid w:val="00DB321D"/>
    <w:rsid w:val="00DB4F2C"/>
    <w:rsid w:val="00DC54CE"/>
    <w:rsid w:val="00DC76B6"/>
    <w:rsid w:val="00DD1A78"/>
    <w:rsid w:val="00DD3020"/>
    <w:rsid w:val="00DD50F9"/>
    <w:rsid w:val="00DE6178"/>
    <w:rsid w:val="00DF39DF"/>
    <w:rsid w:val="00E03FDE"/>
    <w:rsid w:val="00E16257"/>
    <w:rsid w:val="00E25E85"/>
    <w:rsid w:val="00E263F8"/>
    <w:rsid w:val="00E308E1"/>
    <w:rsid w:val="00E3741A"/>
    <w:rsid w:val="00E40142"/>
    <w:rsid w:val="00E45390"/>
    <w:rsid w:val="00E4617F"/>
    <w:rsid w:val="00E50054"/>
    <w:rsid w:val="00E53C4B"/>
    <w:rsid w:val="00E7060E"/>
    <w:rsid w:val="00E70A9B"/>
    <w:rsid w:val="00E72DF8"/>
    <w:rsid w:val="00E757A1"/>
    <w:rsid w:val="00E769CD"/>
    <w:rsid w:val="00E77409"/>
    <w:rsid w:val="00E813A2"/>
    <w:rsid w:val="00E8172A"/>
    <w:rsid w:val="00E817CD"/>
    <w:rsid w:val="00E81FE3"/>
    <w:rsid w:val="00E834CF"/>
    <w:rsid w:val="00E86930"/>
    <w:rsid w:val="00E90B69"/>
    <w:rsid w:val="00E93831"/>
    <w:rsid w:val="00E94590"/>
    <w:rsid w:val="00E975A3"/>
    <w:rsid w:val="00EA0518"/>
    <w:rsid w:val="00EA4C63"/>
    <w:rsid w:val="00EA50BD"/>
    <w:rsid w:val="00EA77AA"/>
    <w:rsid w:val="00EB2B2F"/>
    <w:rsid w:val="00EB52D6"/>
    <w:rsid w:val="00EB6F60"/>
    <w:rsid w:val="00EC344A"/>
    <w:rsid w:val="00EC46FF"/>
    <w:rsid w:val="00EC7198"/>
    <w:rsid w:val="00ED0693"/>
    <w:rsid w:val="00ED182E"/>
    <w:rsid w:val="00ED36ED"/>
    <w:rsid w:val="00ED5A71"/>
    <w:rsid w:val="00ED6A05"/>
    <w:rsid w:val="00EE0E6D"/>
    <w:rsid w:val="00EF0B9C"/>
    <w:rsid w:val="00EF68C1"/>
    <w:rsid w:val="00EF7123"/>
    <w:rsid w:val="00F048A7"/>
    <w:rsid w:val="00F04986"/>
    <w:rsid w:val="00F1195B"/>
    <w:rsid w:val="00F11BB1"/>
    <w:rsid w:val="00F14C39"/>
    <w:rsid w:val="00F20CE3"/>
    <w:rsid w:val="00F218E3"/>
    <w:rsid w:val="00F2687C"/>
    <w:rsid w:val="00F27822"/>
    <w:rsid w:val="00F321FE"/>
    <w:rsid w:val="00F365F8"/>
    <w:rsid w:val="00F444BB"/>
    <w:rsid w:val="00F465DD"/>
    <w:rsid w:val="00F534CD"/>
    <w:rsid w:val="00F54EDE"/>
    <w:rsid w:val="00F60B72"/>
    <w:rsid w:val="00F61800"/>
    <w:rsid w:val="00F65B50"/>
    <w:rsid w:val="00F65F89"/>
    <w:rsid w:val="00F67ADF"/>
    <w:rsid w:val="00F81276"/>
    <w:rsid w:val="00F81918"/>
    <w:rsid w:val="00F82066"/>
    <w:rsid w:val="00F94058"/>
    <w:rsid w:val="00FB18C2"/>
    <w:rsid w:val="00FB2A7B"/>
    <w:rsid w:val="00FB3206"/>
    <w:rsid w:val="00FC04CB"/>
    <w:rsid w:val="00FC3B41"/>
    <w:rsid w:val="00FC74B4"/>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24</cp:revision>
  <cp:lastPrinted>2022-08-23T18:27:00Z</cp:lastPrinted>
  <dcterms:created xsi:type="dcterms:W3CDTF">2022-12-14T12:56:00Z</dcterms:created>
  <dcterms:modified xsi:type="dcterms:W3CDTF">2022-12-19T22:02:00Z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