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C07541" w14:paraId="51AF6A02" w14:textId="77777777">
        <w:tc>
          <w:tcPr>
            <w:tcW w:w="3060" w:type="dxa"/>
            <w:vMerge w:val="restart"/>
          </w:tcPr>
          <w:p w14:paraId="1BB2C566" w14:textId="77777777" w:rsidR="00C07541" w:rsidRDefault="00DF5EB7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44B8EBB" w14:textId="77777777" w:rsidR="00C07541" w:rsidRDefault="00C0754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C07541" w14:paraId="570208A2" w14:textId="77777777">
        <w:tc>
          <w:tcPr>
            <w:tcW w:w="3060" w:type="dxa"/>
            <w:vMerge/>
          </w:tcPr>
          <w:p w14:paraId="5182B2E8" w14:textId="77777777" w:rsidR="00C07541" w:rsidRDefault="00C07541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1E164281" w14:textId="77777777" w:rsidR="00C07541" w:rsidRDefault="00DF5EB7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Work Session</w:t>
            </w:r>
            <w:bookmarkEnd w:id="0"/>
          </w:p>
        </w:tc>
      </w:tr>
      <w:tr w:rsidR="00C07541" w14:paraId="31CA9055" w14:textId="77777777">
        <w:tc>
          <w:tcPr>
            <w:tcW w:w="3060" w:type="dxa"/>
            <w:vMerge/>
          </w:tcPr>
          <w:p w14:paraId="04120A6B" w14:textId="77777777" w:rsidR="00C07541" w:rsidRDefault="00C0754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3265D00" w14:textId="77777777" w:rsidR="00C07541" w:rsidRDefault="00DF5EB7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Communications Building</w:t>
            </w:r>
            <w:bookmarkEnd w:id="1"/>
          </w:p>
        </w:tc>
      </w:tr>
      <w:tr w:rsidR="00C07541" w14:paraId="3AEDFFB7" w14:textId="77777777">
        <w:tc>
          <w:tcPr>
            <w:tcW w:w="3060" w:type="dxa"/>
            <w:vMerge/>
          </w:tcPr>
          <w:p w14:paraId="430FE3B9" w14:textId="77777777" w:rsidR="00C07541" w:rsidRDefault="00C0754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39FF7B0" w14:textId="77777777" w:rsidR="00C07541" w:rsidRDefault="00DF5EB7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August 23, 2021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C07541" w14:paraId="59993917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5777F515" w14:textId="77777777" w:rsidR="00C07541" w:rsidRDefault="00C0754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30020C28" w14:textId="77777777" w:rsidR="00C07541" w:rsidRDefault="00C0754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C07541" w14:paraId="5BFDDD93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66300A09" w14:textId="77777777" w:rsidR="00C07541" w:rsidRDefault="00DF5EB7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352A363B" w14:textId="77777777" w:rsidR="00C07541" w:rsidRDefault="00DF5EB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2F6F4981" w14:textId="77777777" w:rsidR="00C07541" w:rsidRDefault="00DF5EB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DISCUSSION ITEMS</w:t>
      </w:r>
    </w:p>
    <w:p w14:paraId="5B63AC0F" w14:textId="77777777" w:rsidR="00C07541" w:rsidRDefault="00DF5EB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fb0b76126ddf4026a35e6108b429a4da"/>
      <w:r>
        <w:rPr>
          <w:rFonts w:ascii="Arial Narrow" w:eastAsia="Arial Narrow" w:hAnsi="Arial Narrow" w:cs="Arial Narrow"/>
          <w:b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Fall Fest Discussion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 </w:t>
      </w:r>
    </w:p>
    <w:p w14:paraId="19CC9F42" w14:textId="77777777" w:rsidR="00C07541" w:rsidRDefault="00DF5EB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10dfa08f22304b77b9ebfb10054c22b1"/>
      <w:r>
        <w:rPr>
          <w:rFonts w:ascii="Arial Narrow" w:eastAsia="Arial Narrow" w:hAnsi="Arial Narrow" w:cs="Arial Narrow"/>
          <w:b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DFI Presentation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38DB877" w14:textId="3EEA62CE" w:rsidR="00ED04E7" w:rsidRDefault="00DF5EB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65cf0c8d7a2b49ceac7184dd2f09849b"/>
      <w:r>
        <w:rPr>
          <w:rFonts w:ascii="Arial Narrow" w:eastAsia="Arial Narrow" w:hAnsi="Arial Narrow" w:cs="Arial Narrow"/>
          <w:b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Renderings of fountain at New Town Hall</w:t>
      </w:r>
      <w:r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>(Ryan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671A103" w14:textId="0CB60A51" w:rsidR="00C07541" w:rsidRDefault="00ED04E7" w:rsidP="00ED04E7">
      <w:pPr>
        <w:spacing w:before="120"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CLOSED SESSION per NCGS 143.318.11 (5)</w:t>
      </w:r>
      <w:bookmarkEnd w:id="5"/>
      <w:r>
        <w:rPr>
          <w:rFonts w:ascii="Arial Narrow" w:eastAsia="Arial Narrow" w:hAnsi="Arial Narrow" w:cs="Arial Narrow"/>
          <w:b/>
        </w:rPr>
        <w:t xml:space="preserve"> – real estate</w:t>
      </w:r>
    </w:p>
    <w:p w14:paraId="00029424" w14:textId="40DD4DCE" w:rsidR="00ED04E7" w:rsidRDefault="00ED04E7" w:rsidP="00ED04E7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 w:rsidRPr="00ED04E7">
        <w:rPr>
          <w:rFonts w:ascii="Arial Narrow" w:eastAsia="Arial Narrow" w:hAnsi="Arial Narrow" w:cs="Times New Roman"/>
          <w:b/>
          <w:bCs/>
          <w:szCs w:val="24"/>
        </w:rPr>
        <w:t>ADJOURN</w:t>
      </w:r>
    </w:p>
    <w:p w14:paraId="04FEB0EE" w14:textId="77777777" w:rsidR="00ED04E7" w:rsidRPr="00ED04E7" w:rsidRDefault="00ED04E7" w:rsidP="00ED04E7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5C608C88" w14:textId="77777777" w:rsidR="00ED04E7" w:rsidRDefault="00ED04E7" w:rsidP="00ED04E7">
      <w:hyperlink r:id="rId11" w:history="1">
        <w:r>
          <w:rPr>
            <w:rStyle w:val="Hyperlink"/>
          </w:rPr>
          <w:t>rspitzer@pinevillenc.gov</w:t>
        </w:r>
      </w:hyperlink>
      <w:r>
        <w:t xml:space="preserve"> is inviting you to a scheduled Zoom meeting.</w:t>
      </w:r>
    </w:p>
    <w:p w14:paraId="27FD9E98" w14:textId="77777777" w:rsidR="00ED04E7" w:rsidRDefault="00ED04E7" w:rsidP="00ED04E7">
      <w:pPr>
        <w:spacing w:after="0"/>
      </w:pPr>
      <w:r>
        <w:t>Topic: August 23 Work Session</w:t>
      </w:r>
    </w:p>
    <w:p w14:paraId="47BA015D" w14:textId="77777777" w:rsidR="00ED04E7" w:rsidRDefault="00ED04E7" w:rsidP="00ED04E7">
      <w:pPr>
        <w:spacing w:after="0"/>
      </w:pPr>
      <w:r>
        <w:t>Time: Aug 23, 2021 05:30 PM Eastern Time (US and Canada)</w:t>
      </w:r>
    </w:p>
    <w:p w14:paraId="5063BAF6" w14:textId="77777777" w:rsidR="00ED04E7" w:rsidRDefault="00ED04E7" w:rsidP="00ED04E7">
      <w:r>
        <w:t>Join Zoom Meeting</w:t>
      </w:r>
    </w:p>
    <w:p w14:paraId="1D08477C" w14:textId="77777777" w:rsidR="00ED04E7" w:rsidRDefault="00ED04E7" w:rsidP="00ED04E7">
      <w:hyperlink r:id="rId12" w:history="1">
        <w:r>
          <w:rPr>
            <w:rStyle w:val="Hyperlink"/>
          </w:rPr>
          <w:t>https://us02web.zoom.us/j/82590507524?pwd=MUZQU1ZwZnF5Tnl2N1BRT0crYWRRUT09</w:t>
        </w:r>
      </w:hyperlink>
    </w:p>
    <w:p w14:paraId="286ADD6B" w14:textId="77777777" w:rsidR="00ED04E7" w:rsidRDefault="00ED04E7" w:rsidP="00ED04E7">
      <w:pPr>
        <w:spacing w:after="0"/>
      </w:pPr>
      <w:r>
        <w:t>Meeting ID: 825 9050 7524</w:t>
      </w:r>
    </w:p>
    <w:p w14:paraId="675BDCF8" w14:textId="18379C10" w:rsidR="00ED04E7" w:rsidRDefault="00ED04E7" w:rsidP="00ED04E7">
      <w:pPr>
        <w:spacing w:after="0"/>
      </w:pPr>
      <w:r>
        <w:t>Passcode: 305327</w:t>
      </w:r>
    </w:p>
    <w:p w14:paraId="4A390C8E" w14:textId="77777777" w:rsidR="00ED04E7" w:rsidRDefault="00ED04E7" w:rsidP="00ED04E7">
      <w:r>
        <w:t>One tap mobile</w:t>
      </w:r>
    </w:p>
    <w:p w14:paraId="09A38419" w14:textId="77777777" w:rsidR="00ED04E7" w:rsidRDefault="00ED04E7" w:rsidP="00ED04E7">
      <w:r>
        <w:t>+</w:t>
      </w:r>
      <w:proofErr w:type="gramStart"/>
      <w:r>
        <w:t>13126266799,,</w:t>
      </w:r>
      <w:proofErr w:type="gramEnd"/>
      <w:r>
        <w:t>82590507524#,,,,*305327# US (Chicago)</w:t>
      </w:r>
    </w:p>
    <w:p w14:paraId="610F64C2" w14:textId="77777777" w:rsidR="00ED04E7" w:rsidRDefault="00ED04E7" w:rsidP="00ED04E7">
      <w:r>
        <w:t>+</w:t>
      </w:r>
      <w:proofErr w:type="gramStart"/>
      <w:r>
        <w:t>16465588656,,</w:t>
      </w:r>
      <w:proofErr w:type="gramEnd"/>
      <w:r>
        <w:t>82590507524#,,,,*305327# US (New York)</w:t>
      </w:r>
    </w:p>
    <w:p w14:paraId="62BAB8C6" w14:textId="77777777" w:rsidR="00ED04E7" w:rsidRDefault="00ED04E7" w:rsidP="00ED04E7">
      <w:r>
        <w:t>Dial by your location</w:t>
      </w:r>
    </w:p>
    <w:p w14:paraId="304F6F87" w14:textId="77777777" w:rsidR="00ED04E7" w:rsidRDefault="00ED04E7" w:rsidP="00ED04E7">
      <w:r>
        <w:t>        +1 312 626 6799 US (Chicago)</w:t>
      </w:r>
    </w:p>
    <w:p w14:paraId="72766196" w14:textId="77777777" w:rsidR="00ED04E7" w:rsidRDefault="00ED04E7" w:rsidP="00ED04E7">
      <w:r>
        <w:t>        +1 646 558 8656 US (New York)</w:t>
      </w:r>
    </w:p>
    <w:p w14:paraId="428AA5A3" w14:textId="77777777" w:rsidR="00ED04E7" w:rsidRDefault="00ED04E7" w:rsidP="00ED04E7">
      <w:r>
        <w:t>        +1 301 715 8592 US (Washington DC)</w:t>
      </w:r>
    </w:p>
    <w:p w14:paraId="5C0138A7" w14:textId="77777777" w:rsidR="00ED04E7" w:rsidRDefault="00ED04E7" w:rsidP="00ED04E7">
      <w:r>
        <w:t>        +1 346 248 7799 US (Houston)</w:t>
      </w:r>
    </w:p>
    <w:p w14:paraId="35E741B9" w14:textId="77777777" w:rsidR="00ED04E7" w:rsidRDefault="00ED04E7" w:rsidP="00ED04E7">
      <w:r>
        <w:t>        +1 669 900 9128 US (San Jose)</w:t>
      </w:r>
    </w:p>
    <w:p w14:paraId="03D134FF" w14:textId="77777777" w:rsidR="00ED04E7" w:rsidRDefault="00ED04E7" w:rsidP="00ED04E7">
      <w:r>
        <w:t>        +1 253 215 8782 US (Tacoma)</w:t>
      </w:r>
    </w:p>
    <w:p w14:paraId="0BEAC580" w14:textId="77777777" w:rsidR="00ED04E7" w:rsidRDefault="00ED04E7" w:rsidP="00ED04E7">
      <w:pPr>
        <w:spacing w:after="0"/>
      </w:pPr>
      <w:r>
        <w:t>Meeting ID: 825 9050 7524</w:t>
      </w:r>
    </w:p>
    <w:p w14:paraId="48A76F14" w14:textId="77777777" w:rsidR="00ED04E7" w:rsidRDefault="00ED04E7" w:rsidP="00ED04E7">
      <w:pPr>
        <w:spacing w:after="0"/>
      </w:pPr>
      <w:r>
        <w:t>Passcode: 305327</w:t>
      </w:r>
    </w:p>
    <w:p w14:paraId="115AACC9" w14:textId="5EA35FBA" w:rsidR="00ED04E7" w:rsidRDefault="00ED04E7" w:rsidP="00ED04E7">
      <w:r>
        <w:t xml:space="preserve">Find your local number: </w:t>
      </w:r>
      <w:hyperlink r:id="rId13" w:history="1">
        <w:r>
          <w:rPr>
            <w:rStyle w:val="Hyperlink"/>
          </w:rPr>
          <w:t>https://us02web.zoom.us/u/kcIXiIhh0Z</w:t>
        </w:r>
      </w:hyperlink>
    </w:p>
    <w:p w14:paraId="372074E5" w14:textId="77777777" w:rsidR="00C07541" w:rsidRDefault="00DF5EB7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</w:t>
      </w:r>
      <w:r>
        <w:rPr>
          <w:rFonts w:ascii="Arial Narrow" w:hAnsi="Arial Narrow" w:cs="Times New Roman"/>
          <w:sz w:val="19"/>
          <w:szCs w:val="19"/>
        </w:rPr>
        <w:t>n as a result of physical, sensory, or mental disability in order to participate in this meeting, please contact Lisa Snyder, Clerk of Council, at 704-889-2291 or lsnyder@pinevillenc.gov. Three days’ notice is required.</w:t>
      </w:r>
    </w:p>
    <w:sectPr w:rsidR="00C075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75F5" w14:textId="77777777" w:rsidR="00DF5EB7" w:rsidRDefault="00DF5EB7">
      <w:pPr>
        <w:spacing w:after="0" w:line="240" w:lineRule="auto"/>
      </w:pPr>
      <w:r>
        <w:separator/>
      </w:r>
    </w:p>
  </w:endnote>
  <w:endnote w:type="continuationSeparator" w:id="0">
    <w:p w14:paraId="0041F143" w14:textId="77777777" w:rsidR="00DF5EB7" w:rsidRDefault="00DF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1097" w14:textId="77777777" w:rsidR="00C07541" w:rsidRDefault="00C07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680" w14:textId="77777777" w:rsidR="00C07541" w:rsidRDefault="00DF5EB7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9" w:name="apMeetingName1"/>
    <w:r>
      <w:rPr>
        <w:rFonts w:ascii="Arial Narrow" w:hAnsi="Arial Narrow" w:cs="Times New Roman"/>
        <w:sz w:val="20"/>
      </w:rPr>
      <w:t>Work Session</w:t>
    </w:r>
    <w:bookmarkEnd w:id="9"/>
    <w:r>
      <w:rPr>
        <w:rFonts w:ascii="Arial Narrow" w:hAnsi="Arial Narrow" w:cs="Times New Roman"/>
        <w:sz w:val="20"/>
      </w:rPr>
      <w:t xml:space="preserve"> - </w:t>
    </w:r>
    <w:bookmarkStart w:id="10" w:name="apMeetingDate"/>
    <w:r>
      <w:rPr>
        <w:rFonts w:ascii="Arial Narrow" w:hAnsi="Arial Narrow" w:cs="Times New Roman"/>
        <w:sz w:val="20"/>
      </w:rPr>
      <w:t>August 23, 2021</w:t>
    </w:r>
    <w:bookmarkEnd w:id="10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B3F" w14:textId="77777777" w:rsidR="00C07541" w:rsidRDefault="00DF5EB7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798EEFCE" w14:textId="77777777" w:rsidR="00C07541" w:rsidRDefault="00DF5EB7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FC10" w14:textId="77777777" w:rsidR="00DF5EB7" w:rsidRDefault="00DF5EB7">
      <w:pPr>
        <w:spacing w:after="0" w:line="240" w:lineRule="auto"/>
      </w:pPr>
      <w:r>
        <w:separator/>
      </w:r>
    </w:p>
  </w:footnote>
  <w:footnote w:type="continuationSeparator" w:id="0">
    <w:p w14:paraId="083E7C63" w14:textId="77777777" w:rsidR="00DF5EB7" w:rsidRDefault="00DF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999F" w14:textId="77777777" w:rsidR="00C07541" w:rsidRDefault="00C07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51B6" w14:textId="77777777" w:rsidR="00C07541" w:rsidRDefault="00C07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7D5D" w14:textId="77777777" w:rsidR="00C07541" w:rsidRDefault="00C07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41"/>
    <w:rsid w:val="00805FCC"/>
    <w:rsid w:val="00C07541"/>
    <w:rsid w:val="00DF5EB7"/>
    <w:rsid w:val="00E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0DE1"/>
  <w15:docId w15:val="{01D07F84-B242-4889-B0EA-3BA731D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ED04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2web.zoom.us/u/kcIXiIhh0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2590507524?pwd=MUZQU1ZwZnF5Tnl2N1BRT0crYWRRU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pitzer@pinevillenc.gov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2021-08-16T17:46:00Z</dcterms:created>
  <dcterms:modified xsi:type="dcterms:W3CDTF">2021-08-16T17:46:00Z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