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A63789" w14:paraId="62B8B915" w14:textId="77777777">
        <w:tc>
          <w:tcPr>
            <w:tcW w:w="3060" w:type="dxa"/>
            <w:vMerge w:val="restart"/>
          </w:tcPr>
          <w:p w14:paraId="13A49141" w14:textId="77777777" w:rsidR="00A63789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4DD9C835" wp14:editId="36E27352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2B6527E8" w14:textId="77777777" w:rsidR="00A63789" w:rsidRDefault="00A63789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A63789" w14:paraId="17AB55D1" w14:textId="77777777">
        <w:tc>
          <w:tcPr>
            <w:tcW w:w="3060" w:type="dxa"/>
            <w:vMerge/>
          </w:tcPr>
          <w:p w14:paraId="63A1579C" w14:textId="77777777" w:rsidR="00A63789" w:rsidRDefault="00A63789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3FAAD49D" w14:textId="77777777" w:rsidR="00A63789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Meeting</w:t>
            </w:r>
            <w:bookmarkEnd w:id="0"/>
          </w:p>
        </w:tc>
      </w:tr>
      <w:tr w:rsidR="00A63789" w14:paraId="410A3B38" w14:textId="77777777">
        <w:tc>
          <w:tcPr>
            <w:tcW w:w="3060" w:type="dxa"/>
            <w:vMerge/>
          </w:tcPr>
          <w:p w14:paraId="2307F10B" w14:textId="77777777" w:rsidR="00A63789" w:rsidRDefault="00A6378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02B6FCBB" w14:textId="77777777" w:rsidR="00A63789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A63789" w14:paraId="060D7B60" w14:textId="77777777">
        <w:tc>
          <w:tcPr>
            <w:tcW w:w="3060" w:type="dxa"/>
            <w:vMerge/>
          </w:tcPr>
          <w:p w14:paraId="408EB068" w14:textId="77777777" w:rsidR="00A63789" w:rsidRDefault="00A6378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3D126730" w14:textId="77777777" w:rsidR="00A63789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Tuesday, April 11, 2023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A63789" w14:paraId="29A250C7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4E42CAAC" w14:textId="77777777" w:rsidR="00A63789" w:rsidRDefault="00A63789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7365F62F" w14:textId="77777777" w:rsidR="00A63789" w:rsidRDefault="00A63789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A63789" w14:paraId="011A5E61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5BDEC072" w14:textId="77777777" w:rsidR="0011013D" w:rsidRDefault="0011013D" w:rsidP="0011013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bookmarkStart w:id="4" w:name="apOutputType"/>
            <w:r>
              <w:rPr>
                <w:b/>
                <w:bCs/>
                <w:sz w:val="28"/>
                <w:szCs w:val="28"/>
                <w:u w:val="single"/>
              </w:rPr>
              <w:t>https://us02web.zoom.us/j/86124055530</w:t>
            </w:r>
          </w:p>
          <w:p w14:paraId="63D2350F" w14:textId="77777777" w:rsidR="0011013D" w:rsidRDefault="0011013D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5301A4C1" w14:textId="52F6DEE7" w:rsidR="00A63789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6BA34FAE" w14:textId="77777777" w:rsidR="00A6378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7334B900" w14:textId="5071162E" w:rsidR="00A63789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11013D">
        <w:rPr>
          <w:rFonts w:ascii="Arial Narrow" w:eastAsia="Arial Narrow" w:hAnsi="Arial Narrow" w:cs="Times New Roman"/>
          <w:b/>
          <w:bCs/>
          <w:szCs w:val="24"/>
        </w:rPr>
        <w:t xml:space="preserve"> (ASW)</w:t>
      </w:r>
    </w:p>
    <w:p w14:paraId="48AA24DE" w14:textId="77777777" w:rsidR="00A63789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425539D5" w14:textId="77777777" w:rsidR="00A63789" w:rsidRDefault="00A6378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A986A68" w14:textId="77777777" w:rsidR="00A6378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2437034E" w14:textId="77777777" w:rsidR="00A63789" w:rsidRDefault="00A6378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D8693E9" w14:textId="77777777" w:rsidR="00A6378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5EE543E9" w14:textId="77777777" w:rsidR="00A6378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b43f8ee08e48481c8413dbcc46663e13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the Minutes of March 14, 2023 Town Council and March 27, 2023 Work Session.</w:t>
      </w:r>
    </w:p>
    <w:p w14:paraId="1C6B1BA3" w14:textId="77777777" w:rsidR="00A63789" w:rsidRDefault="00A6378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40FF576" w14:textId="77777777" w:rsidR="00A6378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0F8A456E" w14:textId="02B1EB19" w:rsidR="00A63789" w:rsidRDefault="00000000" w:rsidP="00206C17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435b62aee5be4faca8701c38031d8e29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Finance Report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469651AC" w14:textId="77777777" w:rsidR="00A6378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869e2eae93dc4732a81c0975882e7165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National Telecommunicator's Week</w:t>
      </w:r>
    </w:p>
    <w:p w14:paraId="0FC8139F" w14:textId="77777777" w:rsidR="00A6378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83738a73438444eca9e5e9f67329bf70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National Municipal Clerk's Week</w:t>
      </w:r>
    </w:p>
    <w:p w14:paraId="09A56FF7" w14:textId="77777777" w:rsidR="00A6378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dad47fa3b6a743ad96fcdc996c5b7272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Resolution 2023-3 for new response configuration for MEDIC</w:t>
      </w:r>
    </w:p>
    <w:p w14:paraId="2AC508DC" w14:textId="77777777" w:rsidR="00A63789" w:rsidRDefault="00A6378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3F1A740" w14:textId="77777777" w:rsidR="00A6378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AWARDS AND RECOGNITION</w:t>
      </w:r>
    </w:p>
    <w:p w14:paraId="465132FC" w14:textId="1D6CB476" w:rsidR="00A63789" w:rsidRDefault="00000000" w:rsidP="0011013D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941b5989f6364d4db64f6418cdedc24d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New Police Officer Jakayla Kelley</w:t>
      </w:r>
    </w:p>
    <w:p w14:paraId="536F94A4" w14:textId="77777777" w:rsidR="00A63789" w:rsidRDefault="00000000" w:rsidP="0011013D">
      <w:pPr>
        <w:spacing w:before="120" w:after="0" w:line="240" w:lineRule="auto"/>
        <w:ind w:firstLine="432"/>
        <w:rPr>
          <w:rFonts w:ascii="Arial Narrow" w:eastAsia="Arial Narrow" w:hAnsi="Arial Narrow" w:cs="Times New Roman"/>
          <w:szCs w:val="24"/>
        </w:rPr>
      </w:pPr>
      <w:bookmarkStart w:id="12" w:name="appISdfd312ad92e449998772f2c06ea13dd5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Jane Shutt of Pineville Neighbors Place</w:t>
      </w:r>
    </w:p>
    <w:p w14:paraId="7AA63636" w14:textId="77777777" w:rsidR="00A6378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004e361275e34eb7934a32873af5d49b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National Library Week </w:t>
      </w:r>
    </w:p>
    <w:p w14:paraId="557A9F44" w14:textId="77777777" w:rsidR="00A63789" w:rsidRDefault="00A6378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C3CD209" w14:textId="77777777" w:rsidR="00A6378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24529769" w14:textId="77777777" w:rsidR="00A6378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ca1f532d1281468fb62f9966b52fa4bd"/>
      <w:r>
        <w:rPr>
          <w:rFonts w:ascii="Arial Narrow" w:eastAsia="Arial Narrow" w:hAnsi="Arial Narrow" w:cs="Arial Narrow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James Polk site (</w:t>
      </w:r>
      <w:r>
        <w:rPr>
          <w:rFonts w:ascii="Arial Narrow" w:eastAsia="Arial Narrow" w:hAnsi="Arial Narrow" w:cs="Times New Roman"/>
          <w:i/>
          <w:iCs/>
          <w:szCs w:val="24"/>
        </w:rPr>
        <w:t>Scott Warren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F875F74" w14:textId="77777777" w:rsidR="00A63789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PCAA (</w:t>
      </w:r>
      <w:r>
        <w:rPr>
          <w:rFonts w:ascii="Arial Narrow" w:eastAsia="Arial Narrow" w:hAnsi="Arial Narrow" w:cs="Times New Roman"/>
          <w:i/>
          <w:iCs/>
          <w:szCs w:val="24"/>
        </w:rPr>
        <w:t>C J Norman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5765A37B" w14:textId="77777777" w:rsidR="00A63789" w:rsidRDefault="00A6378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13D8451" w14:textId="77777777" w:rsidR="00A6378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600A0113" w14:textId="77777777" w:rsidR="00A6378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fe186a4f6e7748f1a3e98f183b595ff1"/>
      <w:r>
        <w:rPr>
          <w:rFonts w:ascii="Arial Narrow" w:eastAsia="Arial Narrow" w:hAnsi="Arial Narrow" w:cs="Arial Narrow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Cell Tower at CSA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7AD8143C" w14:textId="7E94E2F0" w:rsidR="00A63789" w:rsidRDefault="00A6378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0D30E9F" w14:textId="77777777" w:rsidR="00206C17" w:rsidRDefault="00206C17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19ED09B" w14:textId="77777777" w:rsidR="0011013D" w:rsidRDefault="0011013D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4E8D35EF" w14:textId="69EDB18E" w:rsidR="00A6378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lastRenderedPageBreak/>
        <w:t>OLD BUSINESS</w:t>
      </w:r>
      <w:r w:rsidR="0011013D">
        <w:rPr>
          <w:rFonts w:ascii="Arial Narrow" w:eastAsia="Arial Narrow" w:hAnsi="Arial Narrow" w:cs="Times New Roman"/>
          <w:b/>
          <w:bCs/>
          <w:szCs w:val="24"/>
        </w:rPr>
        <w:t xml:space="preserve"> - None</w:t>
      </w:r>
    </w:p>
    <w:p w14:paraId="1A5B00A5" w14:textId="77777777" w:rsidR="00A63789" w:rsidRDefault="00A6378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0348638" w14:textId="77777777" w:rsidR="00A6378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6E0B8208" w14:textId="049EC1CD" w:rsidR="0011013D" w:rsidRDefault="00000000" w:rsidP="0011013D">
      <w:pPr>
        <w:spacing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78d167c1a83644a3bf81607652e0f9e5"/>
      <w:r>
        <w:rPr>
          <w:rFonts w:ascii="Arial Narrow" w:eastAsia="Arial Narrow" w:hAnsi="Arial Narrow" w:cs="Arial Narrow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Budget Amendments for moving insurance &amp; bonds from Department budget to Administration budget</w:t>
      </w:r>
      <w:r w:rsidR="0011013D">
        <w:rPr>
          <w:rFonts w:ascii="Arial Narrow" w:eastAsia="Arial Narrow" w:hAnsi="Arial Narrow" w:cs="Times New Roman"/>
          <w:szCs w:val="24"/>
        </w:rPr>
        <w:t xml:space="preserve"> -</w:t>
      </w:r>
    </w:p>
    <w:p w14:paraId="6A0DE8BC" w14:textId="53C8125B" w:rsidR="00A63789" w:rsidRDefault="00000000" w:rsidP="0011013D">
      <w:pPr>
        <w:spacing w:after="0" w:line="240" w:lineRule="auto"/>
        <w:ind w:left="864"/>
        <w:rPr>
          <w:rFonts w:ascii="Arial Narrow" w:eastAsia="Arial Narrow" w:hAnsi="Arial Narrow" w:cs="Times New Roman"/>
          <w:i/>
          <w:iCs/>
          <w:szCs w:val="24"/>
        </w:rPr>
      </w:pPr>
      <w:r>
        <w:rPr>
          <w:rFonts w:ascii="Arial Narrow" w:eastAsia="Arial Narrow" w:hAnsi="Arial Narrow" w:cs="Times New Roman"/>
          <w:szCs w:val="24"/>
        </w:rPr>
        <w:t>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>) (</w:t>
      </w:r>
      <w:r w:rsidRPr="0011013D"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i/>
          <w:iCs/>
          <w:szCs w:val="24"/>
        </w:rPr>
        <w:t>)</w:t>
      </w:r>
    </w:p>
    <w:p w14:paraId="3D7515CF" w14:textId="77777777" w:rsidR="0011013D" w:rsidRDefault="0011013D" w:rsidP="0011013D">
      <w:pPr>
        <w:spacing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420C8C27" w14:textId="4BC165A8" w:rsidR="0011013D" w:rsidRDefault="00000000" w:rsidP="0011013D">
      <w:pPr>
        <w:spacing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7" w:name="appIS54f876e2f5314d348e7f67c49e7c1381"/>
      <w:r>
        <w:rPr>
          <w:rFonts w:ascii="Arial Narrow" w:eastAsia="Arial Narrow" w:hAnsi="Arial Narrow" w:cs="Arial Narrow"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Budget Amendment 2023-13 to create an IT function under General Government budget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 xml:space="preserve">) </w:t>
      </w:r>
      <w:r w:rsidR="0011013D">
        <w:rPr>
          <w:rFonts w:ascii="Arial Narrow" w:eastAsia="Arial Narrow" w:hAnsi="Arial Narrow" w:cs="Times New Roman"/>
          <w:szCs w:val="24"/>
        </w:rPr>
        <w:t>–</w:t>
      </w:r>
    </w:p>
    <w:p w14:paraId="32A65EB2" w14:textId="597D96BC" w:rsidR="00A63789" w:rsidRPr="0011013D" w:rsidRDefault="00000000" w:rsidP="0011013D">
      <w:pPr>
        <w:spacing w:after="0" w:line="240" w:lineRule="auto"/>
        <w:ind w:left="864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szCs w:val="24"/>
        </w:rPr>
        <w:t xml:space="preserve"> (</w:t>
      </w:r>
      <w:r w:rsidRPr="0011013D"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 w:rsidRPr="0011013D">
        <w:rPr>
          <w:rFonts w:ascii="Arial Narrow" w:eastAsia="Arial Narrow" w:hAnsi="Arial Narrow" w:cs="Times New Roman"/>
          <w:b/>
          <w:bCs/>
          <w:szCs w:val="24"/>
        </w:rPr>
        <w:t>)</w:t>
      </w:r>
    </w:p>
    <w:p w14:paraId="338BA9CF" w14:textId="2BCFC50F" w:rsidR="00A6378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8" w:name="appIS8bdc7857a7084aaa83bd981cd1352d44"/>
      <w:r>
        <w:rPr>
          <w:rFonts w:ascii="Arial Narrow" w:eastAsia="Arial Narrow" w:hAnsi="Arial Narrow" w:cs="Arial Narrow"/>
        </w:rPr>
        <w:t>13.</w:t>
      </w:r>
      <w:bookmarkEnd w:id="1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Budget Amendment 2023-14 for Fire Truck purchase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 xml:space="preserve">) </w:t>
      </w:r>
      <w:r w:rsidRPr="0011013D">
        <w:rPr>
          <w:rFonts w:ascii="Arial Narrow" w:eastAsia="Arial Narrow" w:hAnsi="Arial Narrow" w:cs="Times New Roman"/>
          <w:b/>
          <w:bCs/>
          <w:i/>
          <w:iCs/>
          <w:szCs w:val="24"/>
        </w:rPr>
        <w:t>(ACTIO</w:t>
      </w:r>
      <w:r w:rsidR="0011013D" w:rsidRPr="0011013D">
        <w:rPr>
          <w:rFonts w:ascii="Arial Narrow" w:eastAsia="Arial Narrow" w:hAnsi="Arial Narrow" w:cs="Times New Roman"/>
          <w:b/>
          <w:bCs/>
          <w:i/>
          <w:iCs/>
          <w:szCs w:val="24"/>
        </w:rPr>
        <w:t>N</w:t>
      </w:r>
      <w:r w:rsidRPr="0011013D">
        <w:rPr>
          <w:rFonts w:ascii="Arial Narrow" w:eastAsia="Arial Narrow" w:hAnsi="Arial Narrow" w:cs="Times New Roman"/>
          <w:b/>
          <w:bCs/>
          <w:i/>
          <w:iCs/>
          <w:szCs w:val="24"/>
        </w:rPr>
        <w:t xml:space="preserve">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24325719" w14:textId="3F6549DF" w:rsidR="00A63789" w:rsidRDefault="00000000" w:rsidP="0011013D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9" w:name="appIS1bb441b4bfe94d45bd96aa1f1b616fec"/>
      <w:r>
        <w:rPr>
          <w:rFonts w:ascii="Arial Narrow" w:eastAsia="Arial Narrow" w:hAnsi="Arial Narrow" w:cs="Arial Narrow"/>
        </w:rPr>
        <w:t>14.</w:t>
      </w:r>
      <w:bookmarkEnd w:id="1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Vote on Public Hearing for Cell Tower (</w:t>
      </w:r>
      <w:r>
        <w:rPr>
          <w:rFonts w:ascii="Arial Narrow" w:eastAsia="Arial Narrow" w:hAnsi="Arial Narrow" w:cs="Times New Roman"/>
          <w:i/>
          <w:iCs/>
          <w:szCs w:val="24"/>
        </w:rPr>
        <w:t>Travis Morgan)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3A441AD2" w14:textId="77777777" w:rsidR="00A6378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0" w:name="appIS43681075c58e4b81b588b824ec927c4c"/>
      <w:r>
        <w:rPr>
          <w:rFonts w:ascii="Arial Narrow" w:eastAsia="Arial Narrow" w:hAnsi="Arial Narrow" w:cs="Arial Narrow"/>
        </w:rPr>
        <w:t>15.</w:t>
      </w:r>
      <w:bookmarkEnd w:id="2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Acceptance of Lynnwood/Lakeview Contract (Chip Hill/Ryan Spitzer)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61C5C1BB" w14:textId="77777777" w:rsidR="00A6378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1" w:name="appIS4459b8a1cfb4427fb2bf72a04706fbde"/>
      <w:r>
        <w:rPr>
          <w:rFonts w:ascii="Arial Narrow" w:eastAsia="Arial Narrow" w:hAnsi="Arial Narrow" w:cs="Arial Narrow"/>
        </w:rPr>
        <w:t>16.</w:t>
      </w:r>
      <w:bookmarkEnd w:id="2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Award of Purchase of Underground Cable (</w:t>
      </w:r>
      <w:r>
        <w:rPr>
          <w:rFonts w:ascii="Arial Narrow" w:eastAsia="Arial Narrow" w:hAnsi="Arial Narrow" w:cs="Times New Roman"/>
          <w:i/>
          <w:iCs/>
          <w:szCs w:val="24"/>
        </w:rPr>
        <w:t>David Lucore</w:t>
      </w:r>
      <w:r>
        <w:rPr>
          <w:rFonts w:ascii="Arial Narrow" w:eastAsia="Arial Narrow" w:hAnsi="Arial Narrow" w:cs="Times New Roman"/>
          <w:szCs w:val="24"/>
        </w:rPr>
        <w:t>) </w:t>
      </w:r>
      <w:r>
        <w:rPr>
          <w:rFonts w:ascii="Arial Narrow" w:eastAsia="Arial Narrow" w:hAnsi="Arial Narrow" w:cs="Times New Roman"/>
          <w:i/>
          <w:iCs/>
          <w:szCs w:val="24"/>
        </w:rPr>
        <w:t>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i/>
          <w:iCs/>
          <w:szCs w:val="24"/>
        </w:rPr>
        <w:t>)</w:t>
      </w:r>
    </w:p>
    <w:p w14:paraId="7AA5FBCC" w14:textId="77777777" w:rsidR="00A6378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2" w:name="appIS0ef5913a5f604bff97d2175a2419ed42"/>
      <w:r>
        <w:rPr>
          <w:rFonts w:ascii="Arial Narrow" w:eastAsia="Arial Narrow" w:hAnsi="Arial Narrow" w:cs="Arial Narrow"/>
        </w:rPr>
        <w:t>17.</w:t>
      </w:r>
      <w:bookmarkEnd w:id="2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LIV Downtown Development (</w:t>
      </w:r>
      <w:r>
        <w:rPr>
          <w:rFonts w:ascii="Arial Narrow" w:eastAsia="Arial Narrow" w:hAnsi="Arial Narrow" w:cs="Times New Roman"/>
          <w:i/>
          <w:iCs/>
          <w:szCs w:val="24"/>
        </w:rPr>
        <w:t>Ryan Spitzer)</w:t>
      </w:r>
      <w:r>
        <w:rPr>
          <w:rFonts w:ascii="Arial Narrow" w:eastAsia="Arial Narrow" w:hAnsi="Arial Narrow" w:cs="Times New Roman"/>
          <w:szCs w:val="24"/>
        </w:rPr>
        <w:t> 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4CB9AB48" w14:textId="77777777" w:rsidR="00A63789" w:rsidRDefault="00A6378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9ECD1D6" w14:textId="77777777" w:rsidR="00A6378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MANAGER'S REPORT</w:t>
      </w:r>
    </w:p>
    <w:p w14:paraId="5D3AA8B3" w14:textId="77777777" w:rsidR="00A63789" w:rsidRDefault="00A6378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E66D071" w14:textId="77777777" w:rsidR="00A6378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MONTHLY STAFF REPORTS</w:t>
      </w:r>
    </w:p>
    <w:p w14:paraId="39574ABB" w14:textId="77777777" w:rsidR="00A6378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3" w:name="appISd0c9c221820f43a0845f64aceaa1e9fa"/>
      <w:r>
        <w:rPr>
          <w:rFonts w:ascii="Arial Narrow" w:eastAsia="Arial Narrow" w:hAnsi="Arial Narrow" w:cs="Arial Narrow"/>
        </w:rPr>
        <w:t>18.</w:t>
      </w:r>
      <w:bookmarkEnd w:id="2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Parks &amp; Recreation</w:t>
      </w:r>
    </w:p>
    <w:p w14:paraId="64DAACF1" w14:textId="77777777" w:rsidR="00A63789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Public Works</w:t>
      </w:r>
    </w:p>
    <w:p w14:paraId="34297E8E" w14:textId="77777777" w:rsidR="00A63789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Human Resources</w:t>
      </w:r>
    </w:p>
    <w:p w14:paraId="36E8E1BB" w14:textId="77777777" w:rsidR="00A63789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Police</w:t>
      </w:r>
    </w:p>
    <w:p w14:paraId="1F289C1A" w14:textId="77777777" w:rsidR="00A63789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PCS</w:t>
      </w:r>
    </w:p>
    <w:p w14:paraId="73F94AC3" w14:textId="77777777" w:rsidR="00A63789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Planning &amp; Zoning</w:t>
      </w:r>
    </w:p>
    <w:p w14:paraId="3DB61952" w14:textId="77777777" w:rsidR="00A63789" w:rsidRDefault="00A63789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52122627" w14:textId="77777777" w:rsidR="00A6378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1D4E7632" w14:textId="77777777" w:rsidR="00A6378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4" w:name="appISe9d5d1c38a024ecd9a94509a7510b1dd"/>
      <w:r>
        <w:rPr>
          <w:rFonts w:ascii="Arial Narrow" w:eastAsia="Arial Narrow" w:hAnsi="Arial Narrow" w:cs="Arial Narrow"/>
        </w:rPr>
        <w:t>19.</w:t>
      </w:r>
      <w:bookmarkEnd w:id="2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May Calendar</w:t>
      </w:r>
    </w:p>
    <w:p w14:paraId="66190F57" w14:textId="77777777" w:rsidR="00A63789" w:rsidRDefault="00A6378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A6E58C4" w14:textId="2C4745F9" w:rsidR="00A6378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  <w:r w:rsidR="0011013D">
        <w:rPr>
          <w:rFonts w:ascii="Arial Narrow" w:eastAsia="Arial Narrow" w:hAnsi="Arial Narrow" w:cs="Times New Roman"/>
          <w:b/>
          <w:bCs/>
          <w:szCs w:val="24"/>
        </w:rPr>
        <w:t xml:space="preserve"> </w:t>
      </w:r>
      <w:r w:rsidR="0011013D" w:rsidRPr="0011013D">
        <w:rPr>
          <w:rFonts w:ascii="Arial Narrow" w:eastAsia="Arial Narrow" w:hAnsi="Arial Narrow" w:cs="Times New Roman"/>
          <w:szCs w:val="24"/>
        </w:rPr>
        <w:t>pursuant to NCGS 143.318-11 (4) – economic development</w:t>
      </w:r>
    </w:p>
    <w:p w14:paraId="26504114" w14:textId="77777777" w:rsidR="00A63789" w:rsidRDefault="00A6378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FDD68FD" w14:textId="77777777" w:rsidR="00A6378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1C11B21D" w14:textId="77777777" w:rsidR="00A63789" w:rsidRDefault="00A6378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DEAD448" w14:textId="455419E1" w:rsidR="00A63789" w:rsidRDefault="00A6378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6719DF6" w14:textId="0FC5BC50" w:rsidR="0011013D" w:rsidRDefault="0011013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FD609A7" w14:textId="413D152C" w:rsidR="0011013D" w:rsidRDefault="0011013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F621A17" w14:textId="518FCDC7" w:rsidR="0011013D" w:rsidRDefault="0011013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4D63AF0" w14:textId="77777777" w:rsidR="0011013D" w:rsidRDefault="0011013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4DEAE83" w14:textId="77777777" w:rsidR="00A63789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A637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BE0B" w14:textId="77777777" w:rsidR="002023E3" w:rsidRDefault="002023E3">
      <w:pPr>
        <w:spacing w:after="0" w:line="240" w:lineRule="auto"/>
      </w:pPr>
      <w:r>
        <w:separator/>
      </w:r>
    </w:p>
  </w:endnote>
  <w:endnote w:type="continuationSeparator" w:id="0">
    <w:p w14:paraId="10FCBE74" w14:textId="77777777" w:rsidR="002023E3" w:rsidRDefault="0020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FF88" w14:textId="77777777" w:rsidR="00A63789" w:rsidRDefault="00A63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4AE8" w14:textId="77777777" w:rsidR="00A63789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25" w:name="apMeetingName1"/>
    <w:r>
      <w:rPr>
        <w:rFonts w:ascii="Arial Narrow" w:hAnsi="Arial Narrow" w:cs="Times New Roman"/>
        <w:sz w:val="20"/>
      </w:rPr>
      <w:t>Town Council Meeting</w:t>
    </w:r>
    <w:bookmarkEnd w:id="25"/>
    <w:r>
      <w:rPr>
        <w:rFonts w:ascii="Arial Narrow" w:hAnsi="Arial Narrow" w:cs="Times New Roman"/>
        <w:sz w:val="20"/>
      </w:rPr>
      <w:t xml:space="preserve"> - </w:t>
    </w:r>
    <w:bookmarkStart w:id="26" w:name="apMeetingDate"/>
    <w:r>
      <w:rPr>
        <w:rFonts w:ascii="Arial Narrow" w:hAnsi="Arial Narrow" w:cs="Times New Roman"/>
        <w:sz w:val="20"/>
      </w:rPr>
      <w:t>April 11, 2023</w:t>
    </w:r>
    <w:bookmarkEnd w:id="26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3688" w14:textId="77777777" w:rsidR="00A63789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01BBB489" w14:textId="77777777" w:rsidR="00A63789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6D457A" wp14:editId="220F419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855C" w14:textId="77777777" w:rsidR="002023E3" w:rsidRDefault="002023E3">
      <w:pPr>
        <w:spacing w:after="0" w:line="240" w:lineRule="auto"/>
      </w:pPr>
      <w:r>
        <w:separator/>
      </w:r>
    </w:p>
  </w:footnote>
  <w:footnote w:type="continuationSeparator" w:id="0">
    <w:p w14:paraId="075605E5" w14:textId="77777777" w:rsidR="002023E3" w:rsidRDefault="0020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2CD2" w14:textId="77777777" w:rsidR="00A63789" w:rsidRDefault="00A63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3E0F" w14:textId="77777777" w:rsidR="00A63789" w:rsidRDefault="00A637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F2AF" w14:textId="77777777" w:rsidR="00A63789" w:rsidRDefault="00A63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89"/>
    <w:rsid w:val="0011013D"/>
    <w:rsid w:val="002023E3"/>
    <w:rsid w:val="00206C17"/>
    <w:rsid w:val="00A6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D1F6"/>
  <w15:docId w15:val="{C861FD8E-2BCE-4B1C-9E2F-596A51BA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3</cp:revision>
  <cp:lastPrinted>2023-04-06T21:14:00Z</cp:lastPrinted>
  <dcterms:created xsi:type="dcterms:W3CDTF">2023-04-06T21:14:00Z</dcterms:created>
  <dcterms:modified xsi:type="dcterms:W3CDTF">2023-04-06T21:14:00Z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