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AD0956" w14:paraId="784C615D" w14:textId="77777777">
        <w:tc>
          <w:tcPr>
            <w:tcW w:w="3060" w:type="dxa"/>
            <w:vMerge w:val="restart"/>
          </w:tcPr>
          <w:p w14:paraId="7638D182" w14:textId="77777777" w:rsidR="00AD0956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1655FB53" wp14:editId="7B976CC6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7CCA4F2D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AD0956" w14:paraId="417E3951" w14:textId="77777777">
        <w:tc>
          <w:tcPr>
            <w:tcW w:w="3060" w:type="dxa"/>
            <w:vMerge/>
          </w:tcPr>
          <w:p w14:paraId="25401BE8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277B5525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AD0956" w14:paraId="5752A7ED" w14:textId="77777777">
        <w:tc>
          <w:tcPr>
            <w:tcW w:w="3060" w:type="dxa"/>
            <w:vMerge/>
          </w:tcPr>
          <w:p w14:paraId="2269C034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4DFF5452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AD0956" w14:paraId="60A48A8E" w14:textId="77777777">
        <w:tc>
          <w:tcPr>
            <w:tcW w:w="3060" w:type="dxa"/>
            <w:vMerge/>
          </w:tcPr>
          <w:p w14:paraId="19011CA5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5AB4AED8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 xml:space="preserve">Wednesday, </w:t>
            </w:r>
            <w:r w:rsidRPr="00B93DED">
              <w:rPr>
                <w:rFonts w:ascii="Arial Narrow" w:hAnsi="Arial Narrow" w:cs="Times New Roman"/>
                <w:b/>
                <w:caps/>
                <w:color w:val="EE0000"/>
              </w:rPr>
              <w:t>November 12, 2025</w:t>
            </w:r>
            <w:bookmarkEnd w:id="2"/>
            <w:r w:rsidRPr="00B93DED">
              <w:rPr>
                <w:rFonts w:ascii="Arial Narrow" w:hAnsi="Arial Narrow" w:cs="Times New Roman"/>
                <w:b/>
                <w:caps/>
                <w:color w:val="EE0000"/>
              </w:rPr>
              <w:t xml:space="preserve"> </w:t>
            </w:r>
            <w:r>
              <w:rPr>
                <w:rFonts w:ascii="Arial Narrow" w:hAnsi="Arial Narrow" w:cs="Times New Roman"/>
                <w:b/>
                <w:caps/>
              </w:rPr>
              <w:t xml:space="preserve">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AD0956" w14:paraId="2A103796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23644D9E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5A026CAE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4B31504E" w14:textId="77777777" w:rsidR="00AD0956" w:rsidRDefault="00AD0956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3A1BF831" w14:textId="2075659F" w:rsidR="00AD0956" w:rsidRDefault="00B93DED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TOWN COUNCIL </w:t>
      </w:r>
      <w:r w:rsidR="00000000">
        <w:rPr>
          <w:rFonts w:ascii="Calibri" w:eastAsia="Calibri" w:hAnsi="Calibri" w:cs="Calibri"/>
          <w:b/>
          <w:bCs/>
          <w:sz w:val="28"/>
          <w:szCs w:val="28"/>
        </w:rPr>
        <w:t>AGENDA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93DED">
        <w:rPr>
          <w:rFonts w:ascii="Calibri" w:eastAsia="Calibri" w:hAnsi="Calibri" w:cs="Calibri"/>
          <w:b/>
          <w:bCs/>
          <w:i/>
          <w:iCs/>
          <w:color w:val="EE0000"/>
          <w:sz w:val="28"/>
          <w:szCs w:val="28"/>
        </w:rPr>
        <w:t>ACTIONS</w:t>
      </w:r>
    </w:p>
    <w:p w14:paraId="5E0D42E5" w14:textId="77777777" w:rsidR="00AD0956" w:rsidRDefault="00AD0956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3DCC35E4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5E3C387A" w14:textId="77777777" w:rsidR="00AD0956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i/>
          <w:iCs/>
          <w:szCs w:val="24"/>
        </w:rPr>
        <w:t>ASW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474F998E" w14:textId="77777777" w:rsidR="00AD0956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53C2B261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F420C40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53DCEB5C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D3E08DA" w14:textId="04D87594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APPROVAL OF THE </w:t>
      </w:r>
      <w:r w:rsidR="00162275">
        <w:rPr>
          <w:rFonts w:ascii="Arial Narrow" w:eastAsia="Arial Narrow" w:hAnsi="Arial Narrow" w:cs="Times New Roman"/>
          <w:b/>
          <w:bCs/>
          <w:szCs w:val="24"/>
        </w:rPr>
        <w:t>MINUTES -</w:t>
      </w:r>
      <w:r w:rsidR="00B93DED">
        <w:rPr>
          <w:rFonts w:ascii="Arial Narrow" w:eastAsia="Arial Narrow" w:hAnsi="Arial Narrow" w:cs="Times New Roman"/>
          <w:b/>
          <w:bCs/>
          <w:szCs w:val="24"/>
        </w:rPr>
        <w:t xml:space="preserve"> </w:t>
      </w:r>
      <w:r w:rsidR="00B93DED" w:rsidRPr="00B93DED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APPROVED (4-0)</w:t>
      </w:r>
    </w:p>
    <w:p w14:paraId="2FE68AA2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7027676e2ae94aabb655c936a586c5a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October 14, </w:t>
      </w:r>
      <w:proofErr w:type="gramStart"/>
      <w:r>
        <w:rPr>
          <w:rFonts w:ascii="Arial Narrow" w:eastAsia="Arial Narrow" w:hAnsi="Arial Narrow" w:cs="Times New Roman"/>
          <w:szCs w:val="24"/>
        </w:rPr>
        <w:t>2025</w:t>
      </w:r>
      <w:proofErr w:type="gramEnd"/>
      <w:r>
        <w:rPr>
          <w:rFonts w:ascii="Arial Narrow" w:eastAsia="Arial Narrow" w:hAnsi="Arial Narrow" w:cs="Times New Roman"/>
          <w:szCs w:val="24"/>
        </w:rPr>
        <w:t xml:space="preserve"> Town Council Meeting</w:t>
      </w:r>
    </w:p>
    <w:p w14:paraId="3A6130DC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October 27, 2025 Work Session</w:t>
      </w:r>
    </w:p>
    <w:p w14:paraId="3D9C30C1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October 27, 2025 Closed Session (</w:t>
      </w:r>
      <w:r>
        <w:rPr>
          <w:rFonts w:ascii="Arial Narrow" w:eastAsia="Arial Narrow" w:hAnsi="Arial Narrow" w:cs="Times New Roman"/>
          <w:i/>
          <w:iCs/>
          <w:szCs w:val="24"/>
        </w:rPr>
        <w:t>Sealed</w:t>
      </w:r>
      <w:r>
        <w:rPr>
          <w:rFonts w:ascii="Arial Narrow" w:eastAsia="Arial Narrow" w:hAnsi="Arial Narrow" w:cs="Times New Roman"/>
          <w:szCs w:val="24"/>
        </w:rPr>
        <w:t>)</w:t>
      </w:r>
    </w:p>
    <w:p w14:paraId="2C0724DF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91E40CD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AWARDS AND RECOGNITION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08A8BE62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C9C7B22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2A2CB6C6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07cc491b684b4b20ad1b834768b1d11e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Transit Advisory Committee (PTAC) (</w:t>
      </w:r>
      <w:r>
        <w:rPr>
          <w:rFonts w:ascii="Arial Narrow" w:eastAsia="Arial Narrow" w:hAnsi="Arial Narrow" w:cs="Times New Roman"/>
          <w:i/>
          <w:iCs/>
          <w:szCs w:val="24"/>
        </w:rPr>
        <w:t>Nick Gallo</w:t>
      </w:r>
      <w:r>
        <w:rPr>
          <w:rFonts w:ascii="Arial Narrow" w:eastAsia="Arial Narrow" w:hAnsi="Arial Narrow" w:cs="Times New Roman"/>
          <w:szCs w:val="24"/>
        </w:rPr>
        <w:t>)</w:t>
      </w:r>
    </w:p>
    <w:p w14:paraId="106C813B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316e2df8c9ac4b1ea733989c9bb080e0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Silfab Presentation (</w:t>
      </w:r>
      <w:r>
        <w:rPr>
          <w:rFonts w:ascii="Arial Narrow" w:eastAsia="Arial Narrow" w:hAnsi="Arial Narrow" w:cs="Times New Roman"/>
          <w:i/>
          <w:iCs/>
          <w:szCs w:val="24"/>
        </w:rPr>
        <w:t>Chief Robert Graham</w:t>
      </w:r>
      <w:r>
        <w:rPr>
          <w:rFonts w:ascii="Arial Narrow" w:eastAsia="Arial Narrow" w:hAnsi="Arial Narrow" w:cs="Times New Roman"/>
          <w:szCs w:val="24"/>
        </w:rPr>
        <w:t>)</w:t>
      </w:r>
    </w:p>
    <w:p w14:paraId="2DA669DC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437E3F4" w14:textId="26F34956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CONSENT </w:t>
      </w:r>
      <w:r w:rsidR="00162275">
        <w:rPr>
          <w:rFonts w:ascii="Arial Narrow" w:eastAsia="Arial Narrow" w:hAnsi="Arial Narrow" w:cs="Times New Roman"/>
          <w:b/>
          <w:bCs/>
          <w:szCs w:val="24"/>
        </w:rPr>
        <w:t>AGENDA -</w:t>
      </w:r>
      <w:r w:rsidR="00B93DED">
        <w:rPr>
          <w:rFonts w:ascii="Arial Narrow" w:eastAsia="Arial Narrow" w:hAnsi="Arial Narrow" w:cs="Times New Roman"/>
          <w:b/>
          <w:bCs/>
          <w:szCs w:val="24"/>
        </w:rPr>
        <w:t xml:space="preserve"> </w:t>
      </w:r>
      <w:r w:rsidR="00B93DED" w:rsidRPr="00B93DED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APPROVED (4-0)</w:t>
      </w:r>
    </w:p>
    <w:p w14:paraId="4F30E8F9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4bcb3bb2745745f38bb7e6640902d5ae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Ordinance 2025-01 regarding Accessory Dwelling Structures &amp; Uses</w:t>
      </w:r>
    </w:p>
    <w:p w14:paraId="2266706D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4748253017034224b87659269ffaaf73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Finance Report </w:t>
      </w:r>
    </w:p>
    <w:p w14:paraId="4EF3C284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cfafbb7a7de04772a77fc2cc8aff33de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Operation Green Light</w:t>
      </w:r>
    </w:p>
    <w:p w14:paraId="787A0F4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DA90203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57BF2A9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BD1ECA6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1F707792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18f7c7b73a9c46758f689a1a1b4bee09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12243 Nations Ford Rd Outdoor Storage Yard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8A7D8A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A2F7CDA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OLD BUSINESS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2AD5662D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9453C65" w14:textId="77777777" w:rsidR="00545F9C" w:rsidRDefault="00545F9C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57BDA1EA" w14:textId="4F3A43BB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07C94259" w14:textId="2E6C4699" w:rsidR="00B720CE" w:rsidRPr="00CB6FA7" w:rsidRDefault="00000000" w:rsidP="00CB6FA7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</w:pPr>
      <w:bookmarkStart w:id="12" w:name="appIS7b7197c2b7f44e35a6cc1b55a5f82b71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12243 Nations Ford Rd Outdoor Storage Yard (</w:t>
      </w:r>
      <w:r>
        <w:rPr>
          <w:rFonts w:ascii="Arial Narrow" w:eastAsia="Arial Narrow" w:hAnsi="Arial Narrow" w:cs="Times New Roman"/>
          <w:i/>
          <w:iCs/>
          <w:szCs w:val="24"/>
        </w:rPr>
        <w:t>Travis Morgan) </w:t>
      </w:r>
      <w:r>
        <w:rPr>
          <w:rFonts w:ascii="Arial Narrow" w:eastAsia="Arial Narrow" w:hAnsi="Arial Narrow" w:cs="Times New Roman"/>
          <w:szCs w:val="24"/>
        </w:rPr>
        <w:t xml:space="preserve">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  <w:r w:rsidR="00EF4607">
        <w:rPr>
          <w:rFonts w:ascii="Arial Narrow" w:eastAsia="Arial Narrow" w:hAnsi="Arial Narrow" w:cs="Times New Roman"/>
          <w:b/>
          <w:bCs/>
          <w:i/>
          <w:iCs/>
          <w:szCs w:val="24"/>
        </w:rPr>
        <w:t xml:space="preserve"> – 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APPROVED THE </w:t>
      </w:r>
      <w:r w:rsidR="00E45558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SIDEWALK PAYMENT-IN-LIEU OPTION, RIGHT OF WAY DEDICATION, AND SCREENING REQUIREMENTS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 (4-0)</w:t>
      </w:r>
    </w:p>
    <w:p w14:paraId="1D8FE4CC" w14:textId="62AD38F5" w:rsidR="00AD0956" w:rsidRPr="00EF4607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</w:pPr>
      <w:bookmarkStart w:id="13" w:name="appIS7b735700e2794d4d989351a32633e0c0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</w:t>
      </w:r>
      <w:r w:rsidR="00EF4607">
        <w:rPr>
          <w:rFonts w:ascii="Arial Narrow" w:eastAsia="Arial Narrow" w:hAnsi="Arial Narrow" w:cs="Times New Roman"/>
          <w:szCs w:val="24"/>
        </w:rPr>
        <w:t xml:space="preserve">– 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APPROVED THE CHANGES TO </w:t>
      </w:r>
      <w:r w:rsid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SECTIONS 111.02 AND 111.03 OF THE SOLICITATION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 ORDINANCE (4-</w:t>
      </w:r>
      <w:r w:rsid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0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)</w:t>
      </w:r>
    </w:p>
    <w:p w14:paraId="34491EFB" w14:textId="1D0CE360" w:rsidR="00AD0956" w:rsidRPr="00EF4607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color w:val="EE0000"/>
          <w:szCs w:val="24"/>
        </w:rPr>
      </w:pPr>
      <w:bookmarkStart w:id="14" w:name="appISf87bf458e0c745d3921aa4bed86eb97e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Parking Lot Near Johnston Road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  <w:r w:rsidR="00EF4607">
        <w:rPr>
          <w:rFonts w:ascii="Arial Narrow" w:eastAsia="Arial Narrow" w:hAnsi="Arial Narrow" w:cs="Times New Roman"/>
          <w:b/>
          <w:bCs/>
          <w:i/>
          <w:iCs/>
          <w:szCs w:val="24"/>
        </w:rPr>
        <w:t xml:space="preserve"> – 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APPROVED PART 1 </w:t>
      </w:r>
      <w:r w:rsidR="00524FB8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FOR ENGINEERING </w:t>
      </w:r>
      <w:r w:rsidR="0090125F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WORK FOR NEW PUBLIC PARKING LOT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 xml:space="preserve"> (4-0)</w:t>
      </w:r>
    </w:p>
    <w:p w14:paraId="743657DA" w14:textId="12ABC4E8" w:rsidR="00AD0956" w:rsidRPr="00EF4607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color w:val="EE0000"/>
          <w:szCs w:val="24"/>
        </w:rPr>
      </w:pPr>
      <w:bookmarkStart w:id="15" w:name="appIS691c5c8a8bb24879bcadfdf6d16c7165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Appointment to the MPTA Board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  <w:r w:rsidR="00EF4607">
        <w:rPr>
          <w:rFonts w:ascii="Arial Narrow" w:eastAsia="Arial Narrow" w:hAnsi="Arial Narrow" w:cs="Times New Roman"/>
          <w:b/>
          <w:bCs/>
          <w:i/>
          <w:iCs/>
          <w:szCs w:val="24"/>
        </w:rPr>
        <w:t xml:space="preserve"> – 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JEFF ROBBINS APPOINTED AS THE TOWN OF PINEVILLE’S MPTA REPRESENTATIVE (4-0)</w:t>
      </w:r>
    </w:p>
    <w:p w14:paraId="63D529C6" w14:textId="5589C0E7" w:rsidR="00AD0956" w:rsidRPr="00EF4607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color w:val="EE0000"/>
          <w:szCs w:val="24"/>
        </w:rPr>
      </w:pPr>
      <w:bookmarkStart w:id="16" w:name="appISa2ae0c1246004110ae9d317ae28bd3b0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Cone Mill Extension of Brownfields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  <w:r w:rsidR="00EF4607">
        <w:rPr>
          <w:rFonts w:ascii="Arial Narrow" w:eastAsia="Arial Narrow" w:hAnsi="Arial Narrow" w:cs="Times New Roman"/>
          <w:b/>
          <w:bCs/>
          <w:i/>
          <w:iCs/>
          <w:szCs w:val="24"/>
        </w:rPr>
        <w:t xml:space="preserve"> </w:t>
      </w:r>
      <w:r w:rsidR="00EF4607" w:rsidRPr="00EF4607">
        <w:rPr>
          <w:rFonts w:ascii="Arial Narrow" w:eastAsia="Arial Narrow" w:hAnsi="Arial Narrow" w:cs="Times New Roman"/>
          <w:b/>
          <w:bCs/>
          <w:i/>
          <w:iCs/>
          <w:color w:val="EE0000"/>
          <w:szCs w:val="24"/>
        </w:rPr>
        <w:t>– APPROVED THE EXTENSION OF THE CONE MILL BROWNFIELDS TO SECOND QUARTER 2026 (4-0)</w:t>
      </w:r>
    </w:p>
    <w:p w14:paraId="03B07A35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44CFE99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38D0080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FD0C338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26DE0A8B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46cbdb0b6e6e49caa148a0ca52f8096b"/>
      <w:r>
        <w:rPr>
          <w:rFonts w:ascii="Arial Narrow" w:eastAsia="Arial Narrow" w:hAnsi="Arial Narrow" w:cs="Arial Narrow"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HR </w:t>
      </w:r>
    </w:p>
    <w:p w14:paraId="2F47501D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Public Works</w:t>
      </w:r>
    </w:p>
    <w:p w14:paraId="5DD9254D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PCS</w:t>
      </w:r>
    </w:p>
    <w:p w14:paraId="6E78E0B9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PD</w:t>
      </w:r>
    </w:p>
    <w:p w14:paraId="2E520CAC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1CBCF8E1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</w:t>
      </w:r>
    </w:p>
    <w:p w14:paraId="18A493C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CC5EA11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4FB197E5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8" w:name="appIS108364b9eb8844c2b981b35409aefca0"/>
      <w:r>
        <w:rPr>
          <w:rFonts w:ascii="Arial Narrow" w:eastAsia="Arial Narrow" w:hAnsi="Arial Narrow" w:cs="Arial Narrow"/>
        </w:rPr>
        <w:t>14.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December</w:t>
      </w:r>
    </w:p>
    <w:p w14:paraId="6B1D00A2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2AE3BE4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  <w:r>
        <w:rPr>
          <w:rFonts w:ascii="Arial Narrow" w:eastAsia="Arial Narrow" w:hAnsi="Arial Narrow" w:cs="Times New Roman"/>
          <w:szCs w:val="24"/>
        </w:rPr>
        <w:br/>
      </w:r>
    </w:p>
    <w:p w14:paraId="013C692E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059BCAE7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br/>
      </w:r>
    </w:p>
    <w:p w14:paraId="44C3B472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br/>
      </w:r>
    </w:p>
    <w:p w14:paraId="22EE450D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9DBD0D3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0E704F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9B68185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bookmarkEnd w:id="4"/>
    <w:p w14:paraId="56084543" w14:textId="77777777" w:rsidR="00AD0956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AD0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90AD" w14:textId="77777777" w:rsidR="009B0D9E" w:rsidRDefault="009B0D9E">
      <w:pPr>
        <w:spacing w:after="0" w:line="240" w:lineRule="auto"/>
      </w:pPr>
      <w:r>
        <w:separator/>
      </w:r>
    </w:p>
  </w:endnote>
  <w:endnote w:type="continuationSeparator" w:id="0">
    <w:p w14:paraId="48100E64" w14:textId="77777777" w:rsidR="009B0D9E" w:rsidRDefault="009B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FFB6" w14:textId="77777777" w:rsidR="00AD0956" w:rsidRDefault="00AD0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23AC" w14:textId="77777777" w:rsidR="00AD0956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9" w:name="apMeetingName1"/>
    <w:r>
      <w:rPr>
        <w:rFonts w:ascii="Arial Narrow" w:hAnsi="Arial Narrow" w:cs="Times New Roman"/>
        <w:sz w:val="20"/>
      </w:rPr>
      <w:t>Town Council</w:t>
    </w:r>
    <w:bookmarkEnd w:id="19"/>
    <w:r>
      <w:rPr>
        <w:rFonts w:ascii="Arial Narrow" w:hAnsi="Arial Narrow" w:cs="Times New Roman"/>
        <w:sz w:val="20"/>
      </w:rPr>
      <w:t xml:space="preserve"> - </w:t>
    </w:r>
    <w:bookmarkStart w:id="20" w:name="apMeetingDate"/>
    <w:r>
      <w:rPr>
        <w:rFonts w:ascii="Arial Narrow" w:hAnsi="Arial Narrow" w:cs="Times New Roman"/>
        <w:sz w:val="20"/>
      </w:rPr>
      <w:t xml:space="preserve">November 12, </w:t>
    </w:r>
    <w:proofErr w:type="gramStart"/>
    <w:r>
      <w:rPr>
        <w:rFonts w:ascii="Arial Narrow" w:hAnsi="Arial Narrow" w:cs="Times New Roman"/>
        <w:sz w:val="20"/>
      </w:rPr>
      <w:t>2025</w:t>
    </w:r>
    <w:bookmarkEnd w:id="20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0028" w14:textId="77777777" w:rsidR="00AD0956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6141DC91" w14:textId="77777777" w:rsidR="00AD0956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7F38D0" wp14:editId="1BB349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E2F3" w14:textId="77777777" w:rsidR="009B0D9E" w:rsidRDefault="009B0D9E">
      <w:pPr>
        <w:spacing w:after="0" w:line="240" w:lineRule="auto"/>
      </w:pPr>
      <w:r>
        <w:separator/>
      </w:r>
    </w:p>
  </w:footnote>
  <w:footnote w:type="continuationSeparator" w:id="0">
    <w:p w14:paraId="3913EA8F" w14:textId="77777777" w:rsidR="009B0D9E" w:rsidRDefault="009B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AB7B" w14:textId="77777777" w:rsidR="00AD0956" w:rsidRDefault="00AD0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558" w14:textId="77777777" w:rsidR="00AD0956" w:rsidRDefault="00AD0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E805" w14:textId="77777777" w:rsidR="00AD0956" w:rsidRDefault="00AD0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56"/>
    <w:rsid w:val="00162275"/>
    <w:rsid w:val="001B0A97"/>
    <w:rsid w:val="00414EBD"/>
    <w:rsid w:val="00524FB8"/>
    <w:rsid w:val="00545F9C"/>
    <w:rsid w:val="0090125F"/>
    <w:rsid w:val="009B0D9E"/>
    <w:rsid w:val="00AD0956"/>
    <w:rsid w:val="00B720CE"/>
    <w:rsid w:val="00B93DED"/>
    <w:rsid w:val="00C7760C"/>
    <w:rsid w:val="00CB316C"/>
    <w:rsid w:val="00CB6FA7"/>
    <w:rsid w:val="00E45558"/>
    <w:rsid w:val="00EF4607"/>
    <w:rsid w:val="00F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622C"/>
  <w15:docId w15:val="{862F6039-E886-4A6D-88CF-29F14DD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1677</Characters>
  <Application>Microsoft Office Word</Application>
  <DocSecurity>0</DocSecurity>
  <Lines>111</Lines>
  <Paragraphs>63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13</cp:revision>
  <cp:lastPrinted>2025-11-07T16:36:00Z</cp:lastPrinted>
  <dcterms:created xsi:type="dcterms:W3CDTF">2025-11-07T16:36:00Z</dcterms:created>
  <dcterms:modified xsi:type="dcterms:W3CDTF">2025-11-13T14:00:00Z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