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8D0E5D" w14:paraId="634A3152" w14:textId="77777777">
        <w:tc>
          <w:tcPr>
            <w:tcW w:w="3060" w:type="dxa"/>
            <w:vMerge w:val="restart"/>
          </w:tcPr>
          <w:p w14:paraId="3D2A3FED" w14:textId="77777777" w:rsidR="008D0E5D" w:rsidRDefault="00BE44AD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3736B72D" wp14:editId="491E15A9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18E34E94" w14:textId="77777777" w:rsidR="008D0E5D" w:rsidRDefault="008D0E5D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8D0E5D" w14:paraId="2D55FFCB" w14:textId="77777777">
        <w:tc>
          <w:tcPr>
            <w:tcW w:w="3060" w:type="dxa"/>
            <w:vMerge/>
          </w:tcPr>
          <w:p w14:paraId="3053016A" w14:textId="77777777" w:rsidR="008D0E5D" w:rsidRDefault="008D0E5D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7B6A0530" w14:textId="77777777" w:rsidR="008D0E5D" w:rsidRDefault="00BE44AD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8D0E5D" w14:paraId="3909EAFD" w14:textId="77777777">
        <w:tc>
          <w:tcPr>
            <w:tcW w:w="3060" w:type="dxa"/>
            <w:vMerge/>
          </w:tcPr>
          <w:p w14:paraId="5742E43D" w14:textId="77777777" w:rsidR="008D0E5D" w:rsidRDefault="008D0E5D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C3ADBAA" w14:textId="77777777" w:rsidR="008D0E5D" w:rsidRDefault="00BE44AD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8D0E5D" w14:paraId="0DE4474D" w14:textId="77777777">
        <w:tc>
          <w:tcPr>
            <w:tcW w:w="3060" w:type="dxa"/>
            <w:vMerge/>
          </w:tcPr>
          <w:p w14:paraId="4C88CAC5" w14:textId="77777777" w:rsidR="008D0E5D" w:rsidRDefault="008D0E5D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6D7BFC2" w14:textId="77777777" w:rsidR="008D0E5D" w:rsidRDefault="00BE44AD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January 13,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8D0E5D" w14:paraId="44778A7C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099015F0" w14:textId="77777777" w:rsidR="008D0E5D" w:rsidRDefault="008D0E5D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77A65E2B" w14:textId="77777777" w:rsidR="008D0E5D" w:rsidRDefault="008D0E5D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3908A26B" w14:textId="77777777" w:rsidR="008D0E5D" w:rsidRDefault="008D0E5D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1B4BC7E1" w14:textId="77777777" w:rsidR="008D0E5D" w:rsidRDefault="008D0E5D">
      <w:pPr>
        <w:spacing w:before="120" w:after="0" w:line="240" w:lineRule="auto"/>
        <w:jc w:val="center"/>
        <w:rPr>
          <w:rFonts w:ascii="Calibri" w:eastAsia="Calibri" w:hAnsi="Calibri" w:cs="Calibri"/>
        </w:rPr>
      </w:pPr>
    </w:p>
    <w:p w14:paraId="453FB085" w14:textId="77777777" w:rsidR="008D0E5D" w:rsidRDefault="00BE44AD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AGENDA</w:t>
      </w:r>
    </w:p>
    <w:p w14:paraId="3763B77B" w14:textId="77777777" w:rsidR="008D0E5D" w:rsidRDefault="008D0E5D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0782C95F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3F73F344" w14:textId="2F5844DF" w:rsidR="008D0E5D" w:rsidRDefault="00BE44AD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 w:rsidRPr="00BE44AD">
        <w:rPr>
          <w:rFonts w:ascii="Arial Narrow" w:eastAsia="Arial Narrow" w:hAnsi="Arial Narrow" w:cs="Times New Roman"/>
          <w:i/>
          <w:iCs/>
          <w:szCs w:val="24"/>
        </w:rPr>
        <w:t>JS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5E48428E" w14:textId="77777777" w:rsidR="008D0E5D" w:rsidRDefault="00BE44AD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152E2D09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78277E1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533DC2C3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3658C62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69C74166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c89888f14c1849b4a41ccb3440c6aa4c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Approval of the Town Council Minutes of December 9, 2025 </w:t>
      </w:r>
    </w:p>
    <w:p w14:paraId="1C24CFEE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B49AA30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AWARDS AND RECOGNITION</w:t>
      </w:r>
    </w:p>
    <w:p w14:paraId="6412CD46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147ddee35fd54a30b76814030394ba26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Swearing in of two new Pineville Police Officers: </w:t>
      </w:r>
    </w:p>
    <w:p w14:paraId="4059EE77" w14:textId="77777777" w:rsidR="008D0E5D" w:rsidRDefault="00BE44AD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Officer Dominic Pillo</w:t>
      </w:r>
    </w:p>
    <w:p w14:paraId="551E249E" w14:textId="77777777" w:rsidR="008D0E5D" w:rsidRDefault="00BE44AD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Officer Charles Virden</w:t>
      </w:r>
    </w:p>
    <w:p w14:paraId="006FB5FE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8A576A9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BOARD UPDATES</w:t>
      </w:r>
    </w:p>
    <w:p w14:paraId="5EC623BC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255CFA4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610BB971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9D60F6D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441A873D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8C3034E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7C62A07F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9a10520e838145fca5b5eb9fb89cf3a7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Development Bonds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EB42E2E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15C9945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2870979A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274B6E1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52989799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e7410db5aa654086a136bfbe597ba583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Appointment of New Council Member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2FCBBD3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48fec0a91d924f829510f26f4a3b7a20"/>
      <w:r>
        <w:rPr>
          <w:rFonts w:ascii="Arial Narrow" w:eastAsia="Arial Narrow" w:hAnsi="Arial Narrow" w:cs="Arial Narrow"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Swearing in and Oath of New Council Member (</w:t>
      </w:r>
      <w:r>
        <w:rPr>
          <w:rFonts w:ascii="Arial Narrow" w:eastAsia="Arial Narrow" w:hAnsi="Arial Narrow" w:cs="Times New Roman"/>
          <w:i/>
          <w:iCs/>
          <w:szCs w:val="24"/>
        </w:rPr>
        <w:t>Mayor Stinson-Wesley) </w:t>
      </w:r>
    </w:p>
    <w:p w14:paraId="74BE6611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e47df49958ee48be90a5b75b03131051"/>
      <w:r>
        <w:rPr>
          <w:rFonts w:ascii="Arial Narrow" w:eastAsia="Arial Narrow" w:hAnsi="Arial Narrow" w:cs="Arial Narrow"/>
        </w:rPr>
        <w:lastRenderedPageBreak/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Selection of new Mayor Pro Tem 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75E80E7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8ab0e9c4d3434fbc99458628456a0917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Text Amendment for Development Bonds (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0F83F8F6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92979abd479041f9a058159770ef8dad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Annual Board Appointments (Ryan Spitzer)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54F29D14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a46482f102b44301987cb8e5b97895d3"/>
      <w:r>
        <w:rPr>
          <w:rFonts w:ascii="Arial Narrow" w:eastAsia="Arial Narrow" w:hAnsi="Arial Narrow" w:cs="Arial Narrow"/>
        </w:rPr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Appointment of Town Attorney </w:t>
      </w:r>
      <w:r>
        <w:rPr>
          <w:rFonts w:ascii="Arial Narrow" w:eastAsia="Arial Narrow" w:hAnsi="Arial Narrow" w:cs="Times New Roman"/>
          <w:i/>
          <w:iCs/>
          <w:szCs w:val="24"/>
        </w:rPr>
        <w:t>(Ryan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7A80EC71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7f6ee77c9d98455eacf845c47a801ab8"/>
      <w:r>
        <w:rPr>
          <w:rFonts w:ascii="Arial Narrow" w:eastAsia="Arial Narrow" w:hAnsi="Arial Narrow" w:cs="Arial Narrow"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Mayor Appointments (</w:t>
      </w:r>
      <w:r>
        <w:rPr>
          <w:rFonts w:ascii="Arial Narrow" w:eastAsia="Arial Narrow" w:hAnsi="Arial Narrow" w:cs="Times New Roman"/>
          <w:i/>
          <w:iCs/>
          <w:szCs w:val="24"/>
        </w:rPr>
        <w:t>Mayor Stinson-Wesley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3EFBA5A2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68650707b92b4274931aeb50d7dd8ec5"/>
      <w:r>
        <w:rPr>
          <w:rFonts w:ascii="Arial Narrow" w:eastAsia="Arial Narrow" w:hAnsi="Arial Narrow" w:cs="Arial Narrow"/>
        </w:rPr>
        <w:t>11.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Telephone Board Appointment (</w:t>
      </w:r>
      <w:r>
        <w:rPr>
          <w:rFonts w:ascii="Arial Narrow" w:eastAsia="Arial Narrow" w:hAnsi="Arial Narrow" w:cs="Times New Roman"/>
          <w:i/>
          <w:iCs/>
          <w:szCs w:val="24"/>
        </w:rPr>
        <w:t>Mayor Stinson-Wesley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570E17FC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6" w:name="appIS6480a0bfa266496f9ae06885f51196bd"/>
      <w:r>
        <w:rPr>
          <w:rFonts w:ascii="Arial Narrow" w:eastAsia="Arial Narrow" w:hAnsi="Arial Narrow" w:cs="Arial Narrow"/>
        </w:rPr>
        <w:t>12.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PTAC Board Appointment (</w:t>
      </w:r>
      <w:r>
        <w:rPr>
          <w:rFonts w:ascii="Arial Narrow" w:eastAsia="Arial Narrow" w:hAnsi="Arial Narrow" w:cs="Times New Roman"/>
          <w:i/>
          <w:iCs/>
          <w:szCs w:val="24"/>
        </w:rPr>
        <w:t>Mayor Stinson-Wesley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52BAFA1C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A19DCA9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7D332D16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F55A233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033C4617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A597F60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1678675D" w14:textId="77777777" w:rsidR="008D0E5D" w:rsidRDefault="00BE44AD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9a0967d078db4ac481d584fb7bd74105"/>
      <w:r>
        <w:rPr>
          <w:rFonts w:ascii="Arial Narrow" w:eastAsia="Arial Narrow" w:hAnsi="Arial Narrow" w:cs="Arial Narrow"/>
        </w:rPr>
        <w:t>13.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February Calendar</w:t>
      </w:r>
    </w:p>
    <w:p w14:paraId="24220AF7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90B77B4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57FC034A" w14:textId="77777777" w:rsidR="008D0E5D" w:rsidRDefault="008D0E5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A1711FC" w14:textId="77777777" w:rsidR="008D0E5D" w:rsidRDefault="00BE44AD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4"/>
    </w:p>
    <w:p w14:paraId="6219E429" w14:textId="77777777" w:rsidR="008D0E5D" w:rsidRDefault="008D0E5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652DD3A" w14:textId="77777777" w:rsidR="008D0E5D" w:rsidRDefault="008D0E5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9486661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04D2ABA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BCB2149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532D379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39A1D99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1B1B7B5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4BF30E2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61D510F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B6F7556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71CC1AC9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BD52B98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40F4E13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22E1AD8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4D31A8A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77001DCB" w14:textId="77777777" w:rsidR="00BE44AD" w:rsidRDefault="00BE44A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3FDB5DE" w14:textId="77777777" w:rsidR="008D0E5D" w:rsidRDefault="00BE44AD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8D0E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AD07" w14:textId="77777777" w:rsidR="00BE44AD" w:rsidRDefault="00BE44AD">
      <w:pPr>
        <w:spacing w:after="0" w:line="240" w:lineRule="auto"/>
      </w:pPr>
      <w:r>
        <w:separator/>
      </w:r>
    </w:p>
  </w:endnote>
  <w:endnote w:type="continuationSeparator" w:id="0">
    <w:p w14:paraId="69CEF4F0" w14:textId="77777777" w:rsidR="00BE44AD" w:rsidRDefault="00BE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0584D" w14:textId="77777777" w:rsidR="008D0E5D" w:rsidRDefault="008D0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0D45" w14:textId="77777777" w:rsidR="008D0E5D" w:rsidRDefault="00BE44AD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8" w:name="apMeetingName1"/>
    <w:r>
      <w:rPr>
        <w:rFonts w:ascii="Arial Narrow" w:hAnsi="Arial Narrow" w:cs="Times New Roman"/>
        <w:sz w:val="20"/>
      </w:rPr>
      <w:t>Town Council</w:t>
    </w:r>
    <w:bookmarkEnd w:id="18"/>
    <w:r>
      <w:rPr>
        <w:rFonts w:ascii="Arial Narrow" w:hAnsi="Arial Narrow" w:cs="Times New Roman"/>
        <w:sz w:val="20"/>
      </w:rPr>
      <w:t xml:space="preserve"> - </w:t>
    </w:r>
    <w:bookmarkStart w:id="19" w:name="apMeetingDate"/>
    <w:r>
      <w:rPr>
        <w:rFonts w:ascii="Arial Narrow" w:hAnsi="Arial Narrow" w:cs="Times New Roman"/>
        <w:sz w:val="20"/>
      </w:rPr>
      <w:t xml:space="preserve">January 13, </w:t>
    </w:r>
    <w:proofErr w:type="gramStart"/>
    <w:r>
      <w:rPr>
        <w:rFonts w:ascii="Arial Narrow" w:hAnsi="Arial Narrow" w:cs="Times New Roman"/>
        <w:sz w:val="20"/>
      </w:rPr>
      <w:t>2026</w:t>
    </w:r>
    <w:bookmarkEnd w:id="19"/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39D52" w14:textId="77777777" w:rsidR="008D0E5D" w:rsidRDefault="00BE44AD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 xml:space="preserve">TOWN COUNCIL REGULAR MEETING - AUGUST 6, </w:t>
    </w:r>
    <w:proofErr w:type="gramStart"/>
    <w:r>
      <w:rPr>
        <w:rFonts w:ascii="Arial Narrow" w:hAnsi="Arial Narrow" w:cs="Times New Roman"/>
        <w:sz w:val="20"/>
      </w:rPr>
      <w:t>2019</w:t>
    </w:r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0756FE54" w14:textId="77777777" w:rsidR="008D0E5D" w:rsidRDefault="00BE44AD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438456F" wp14:editId="2DCC9B1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B3F3" w14:textId="77777777" w:rsidR="00BE44AD" w:rsidRDefault="00BE44AD">
      <w:pPr>
        <w:spacing w:after="0" w:line="240" w:lineRule="auto"/>
      </w:pPr>
      <w:r>
        <w:separator/>
      </w:r>
    </w:p>
  </w:footnote>
  <w:footnote w:type="continuationSeparator" w:id="0">
    <w:p w14:paraId="44560C10" w14:textId="77777777" w:rsidR="00BE44AD" w:rsidRDefault="00BE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32BA" w14:textId="77777777" w:rsidR="008D0E5D" w:rsidRDefault="008D0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10343"/>
      <w:docPartObj>
        <w:docPartGallery w:val="Watermarks"/>
        <w:docPartUnique/>
      </w:docPartObj>
    </w:sdtPr>
    <w:sdtContent>
      <w:p w14:paraId="32E0C27D" w14:textId="5E46BE96" w:rsidR="008D0E5D" w:rsidRDefault="00BE44AD">
        <w:pPr>
          <w:pStyle w:val="Header"/>
        </w:pPr>
        <w:r>
          <w:rPr>
            <w:noProof/>
          </w:rPr>
          <w:pict w14:anchorId="6EA2EA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050B" w14:textId="77777777" w:rsidR="008D0E5D" w:rsidRDefault="008D0E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5D"/>
    <w:rsid w:val="008D0E5D"/>
    <w:rsid w:val="00974BBD"/>
    <w:rsid w:val="00BE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3293463"/>
  <w15:docId w15:val="{13ECEC26-CFAC-4474-AC15-935CF4C2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66</Lines>
  <Paragraphs>44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2</cp:revision>
  <dcterms:created xsi:type="dcterms:W3CDTF">2026-01-05T17:10:00Z</dcterms:created>
  <dcterms:modified xsi:type="dcterms:W3CDTF">2026-01-05T17:10:00Z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