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900"/>
      </w:tblGrid>
      <w:tr w:rsidR="008B76EA" w14:paraId="235259E5" w14:textId="77777777">
        <w:tc>
          <w:tcPr>
            <w:tcW w:w="3060" w:type="dxa"/>
            <w:vMerge w:val="restart"/>
          </w:tcPr>
          <w:p w14:paraId="77878681" w14:textId="77777777" w:rsidR="008B76EA" w:rsidRDefault="008010C6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710F0F62" wp14:editId="69CE202E">
                  <wp:extent cx="2010410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colorTemperature/>
                                    </a14:imgEffect>
                                    <a14:imgEffect>
                                      <a14:saturation/>
                                    </a14:imgEffect>
                                    <a14:imgEffect>
                                      <a14:brightnessContrast contras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1" t="21875" r="7191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9144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25400025" w14:textId="77777777" w:rsidR="008B76EA" w:rsidRDefault="008B76EA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8B76EA" w14:paraId="4AF1D730" w14:textId="77777777">
        <w:tc>
          <w:tcPr>
            <w:tcW w:w="3060" w:type="dxa"/>
            <w:vMerge/>
          </w:tcPr>
          <w:p w14:paraId="294F607D" w14:textId="77777777" w:rsidR="008B76EA" w:rsidRDefault="008B76EA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65355B06" w14:textId="77777777" w:rsidR="008B76EA" w:rsidRDefault="008010C6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8B76EA" w14:paraId="7B3F54CC" w14:textId="77777777">
        <w:tc>
          <w:tcPr>
            <w:tcW w:w="3060" w:type="dxa"/>
            <w:vMerge/>
          </w:tcPr>
          <w:p w14:paraId="3AD91664" w14:textId="77777777" w:rsidR="008B76EA" w:rsidRDefault="008B76EA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53CDEE2" w14:textId="77777777" w:rsidR="008B76EA" w:rsidRDefault="008010C6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8B76EA" w14:paraId="67132091" w14:textId="77777777">
        <w:tc>
          <w:tcPr>
            <w:tcW w:w="3060" w:type="dxa"/>
            <w:vMerge/>
          </w:tcPr>
          <w:p w14:paraId="47A50800" w14:textId="77777777" w:rsidR="008B76EA" w:rsidRDefault="008B76EA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2130C570" w14:textId="77777777" w:rsidR="008B76EA" w:rsidRDefault="008010C6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Monday, August 24,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8B76EA" w14:paraId="63A871EF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63D5546F" w14:textId="77777777" w:rsidR="008B76EA" w:rsidRDefault="008B76EA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0A150689" w14:textId="77777777" w:rsidR="008B76EA" w:rsidRDefault="008B76EA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5027D88E" w14:textId="77777777" w:rsidR="008B76EA" w:rsidRDefault="008B76EA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0C31D95B" w14:textId="77777777" w:rsidR="008B76EA" w:rsidRDefault="008010C6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</w:t>
      </w:r>
    </w:p>
    <w:p w14:paraId="6F6C2AEF" w14:textId="77777777" w:rsidR="008B76EA" w:rsidRDefault="008B76EA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23B7F97A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63EA9177" w14:textId="77777777" w:rsidR="008B76EA" w:rsidRDefault="008010C6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JS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38DB5B65" w14:textId="77777777" w:rsidR="008B76EA" w:rsidRDefault="008010C6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524E1160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7FD67FE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6F8B4620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D0E2512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32B10FA9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b9a09ad184364249bcb9cb101a09425c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of the July 14, 2026 Town Council meeting, and the July 27, 2026 Work Session.</w:t>
      </w:r>
    </w:p>
    <w:p w14:paraId="4DB2A45B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958085B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</w:p>
    <w:p w14:paraId="214567F9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EB277EC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1FAF88FB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86b84bf8863d421a9d3bc61e72f5eeb7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Legislative Updates (</w:t>
      </w:r>
      <w:r>
        <w:rPr>
          <w:rFonts w:ascii="Arial Narrow" w:eastAsia="Arial Narrow" w:hAnsi="Arial Narrow" w:cs="Times New Roman"/>
          <w:i/>
          <w:iCs/>
          <w:szCs w:val="24"/>
        </w:rPr>
        <w:t>Rep. Laura Budd/Sen.DeAndrea Salvador</w:t>
      </w:r>
      <w:r>
        <w:rPr>
          <w:rFonts w:ascii="Arial Narrow" w:eastAsia="Arial Narrow" w:hAnsi="Arial Narrow" w:cs="Times New Roman"/>
          <w:szCs w:val="24"/>
        </w:rPr>
        <w:t>)</w:t>
      </w:r>
    </w:p>
    <w:p w14:paraId="2C26BC8F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51C7657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0FF4D0E2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44903309b0db495bb3d4d05b1935b0b1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Resolution 2026-14 for Surplus Items </w:t>
      </w:r>
    </w:p>
    <w:p w14:paraId="3DFE2972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acbd3193754b49e2800ea767dd0ea451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Resolution 2026-15 for the Use of Electronic Ads for Contracts</w:t>
      </w:r>
    </w:p>
    <w:p w14:paraId="5A88CEDB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D749C99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0DA868C9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0C89A46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7AD32C31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2535FEB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39387A0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3e0690188f854106adee5ff8a1ab47a0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1806 Lakeview Conditional Zoning Request </w:t>
      </w:r>
      <w:r>
        <w:rPr>
          <w:rFonts w:ascii="Arial Narrow" w:eastAsia="Arial Narrow" w:hAnsi="Arial Narrow" w:cs="Times New Roman"/>
          <w:i/>
          <w:iCs/>
          <w:szCs w:val="24"/>
        </w:rPr>
        <w:t>(Travis Morgan</w:t>
      </w:r>
      <w:r>
        <w:rPr>
          <w:rFonts w:ascii="Arial Narrow" w:eastAsia="Arial Narrow" w:hAnsi="Arial Narrow" w:cs="Times New Roman"/>
          <w:szCs w:val="24"/>
        </w:rPr>
        <w:t>)</w:t>
      </w:r>
    </w:p>
    <w:p w14:paraId="6DC6C303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D344BA3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5A46AEAA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306d1265495249c2a5e7ba384c59f548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Appointment of Tax Collector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64A792BC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fa8516d5b5dc4e1194429301e3a1d05d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Changes to the Employee Handbook (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Teesha Boozer) </w:t>
      </w:r>
      <w:r>
        <w:rPr>
          <w:rFonts w:ascii="Arial Narrow" w:eastAsia="Arial Narrow" w:hAnsi="Arial Narrow" w:cs="Times New Roman"/>
          <w:szCs w:val="24"/>
        </w:rPr>
        <w:t xml:space="preserve">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0BB5347B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6E9EBDA" w14:textId="77777777" w:rsidR="00E319AC" w:rsidRDefault="00E319AC">
      <w:p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</w:p>
    <w:p w14:paraId="41AB01AA" w14:textId="1E517B0A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586BAC53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5BED6A0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753C963B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05C5B08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AND MAYOR COMMENTS</w:t>
      </w:r>
    </w:p>
    <w:p w14:paraId="621D16A6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0FAC8DB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7FF83845" w14:textId="77777777" w:rsidR="008B76EA" w:rsidRDefault="008010C6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31b7916bff284f369a90a5c9d107c60b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Closed Session pursuant to NCGS 143.318.11 (5) - </w:t>
      </w:r>
      <w:r>
        <w:rPr>
          <w:rFonts w:ascii="Arial Narrow" w:eastAsia="Arial Narrow" w:hAnsi="Arial Narrow" w:cs="Times New Roman"/>
          <w:i/>
          <w:iCs/>
          <w:szCs w:val="24"/>
        </w:rPr>
        <w:t>pertaining to negotiating agents concerning acquisition of real property</w:t>
      </w:r>
    </w:p>
    <w:p w14:paraId="7093B08A" w14:textId="77777777" w:rsidR="008B76EA" w:rsidRDefault="008B76EA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CE8998A" w14:textId="77777777" w:rsidR="008B76EA" w:rsidRDefault="008010C6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4"/>
    </w:p>
    <w:p w14:paraId="32572344" w14:textId="77777777" w:rsidR="008B76EA" w:rsidRDefault="008B76EA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AD200D3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9DA2F66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29AEDB1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11D78AA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445056D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FEA8485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24C9BB0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9EB6932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FA291A9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F80A860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59B262F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1292C4B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71E7AC8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E2B183B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E546794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BFC4945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0EDCE0D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86792C2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AEE32DB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FB6DF38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7293A11D" w14:textId="77777777" w:rsidR="00E319AC" w:rsidRDefault="00E319AC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3F0C357" w14:textId="77777777" w:rsidR="008B76EA" w:rsidRDefault="008B76EA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682C010" w14:textId="77777777" w:rsidR="008B76EA" w:rsidRDefault="008010C6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8B76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2E0D" w14:textId="77777777" w:rsidR="008010C6" w:rsidRDefault="008010C6">
      <w:pPr>
        <w:spacing w:after="0" w:line="240" w:lineRule="auto"/>
      </w:pPr>
      <w:r>
        <w:separator/>
      </w:r>
    </w:p>
  </w:endnote>
  <w:endnote w:type="continuationSeparator" w:id="0">
    <w:p w14:paraId="36084F2C" w14:textId="77777777" w:rsidR="008010C6" w:rsidRDefault="0080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CA00" w14:textId="77777777" w:rsidR="008B76EA" w:rsidRDefault="008B76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177C" w14:textId="77777777" w:rsidR="008B76EA" w:rsidRDefault="008010C6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3" w:name="apMeetingName1"/>
    <w:r>
      <w:rPr>
        <w:rFonts w:ascii="Arial Narrow" w:hAnsi="Arial Narrow" w:cs="Times New Roman"/>
        <w:sz w:val="20"/>
      </w:rPr>
      <w:t>Town Council</w:t>
    </w:r>
    <w:bookmarkEnd w:id="13"/>
    <w:r>
      <w:rPr>
        <w:rFonts w:ascii="Arial Narrow" w:hAnsi="Arial Narrow" w:cs="Times New Roman"/>
        <w:sz w:val="20"/>
      </w:rPr>
      <w:t xml:space="preserve"> - </w:t>
    </w:r>
    <w:bookmarkStart w:id="14" w:name="apMeetingDate"/>
    <w:r>
      <w:rPr>
        <w:rFonts w:ascii="Arial Narrow" w:hAnsi="Arial Narrow" w:cs="Times New Roman"/>
        <w:sz w:val="20"/>
      </w:rPr>
      <w:t xml:space="preserve">August 24, </w:t>
    </w:r>
    <w:proofErr w:type="gramStart"/>
    <w:r>
      <w:rPr>
        <w:rFonts w:ascii="Arial Narrow" w:hAnsi="Arial Narrow" w:cs="Times New Roman"/>
        <w:sz w:val="20"/>
      </w:rPr>
      <w:t>2026</w:t>
    </w:r>
    <w:bookmarkEnd w:id="14"/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E976" w14:textId="77777777" w:rsidR="008B76EA" w:rsidRDefault="008010C6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 xml:space="preserve">TOWN COUNCIL REGULAR MEETING - AUGUST 6, </w:t>
    </w:r>
    <w:proofErr w:type="gramStart"/>
    <w:r>
      <w:rPr>
        <w:rFonts w:ascii="Arial Narrow" w:hAnsi="Arial Narrow" w:cs="Times New Roman"/>
        <w:sz w:val="20"/>
      </w:rPr>
      <w:t>2019</w:t>
    </w:r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083C1758" w14:textId="77777777" w:rsidR="008B76EA" w:rsidRDefault="008010C6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C3039D" wp14:editId="5E6E52C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C4AE" w14:textId="77777777" w:rsidR="008010C6" w:rsidRDefault="008010C6">
      <w:pPr>
        <w:spacing w:after="0" w:line="240" w:lineRule="auto"/>
      </w:pPr>
      <w:r>
        <w:separator/>
      </w:r>
    </w:p>
  </w:footnote>
  <w:footnote w:type="continuationSeparator" w:id="0">
    <w:p w14:paraId="14E926E7" w14:textId="77777777" w:rsidR="008010C6" w:rsidRDefault="0080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C64" w14:textId="77777777" w:rsidR="008B76EA" w:rsidRDefault="008B76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339631"/>
      <w:docPartObj>
        <w:docPartGallery w:val="Watermarks"/>
        <w:docPartUnique/>
      </w:docPartObj>
    </w:sdtPr>
    <w:sdtContent>
      <w:p w14:paraId="070C65ED" w14:textId="61C02C49" w:rsidR="008B76EA" w:rsidRDefault="00E319AC">
        <w:pPr>
          <w:pStyle w:val="Header"/>
        </w:pPr>
        <w:r>
          <w:rPr>
            <w:noProof/>
          </w:rPr>
          <w:pict w14:anchorId="061116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ECBB" w14:textId="77777777" w:rsidR="008B76EA" w:rsidRDefault="008B76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EA"/>
    <w:rsid w:val="0023463C"/>
    <w:rsid w:val="008010C6"/>
    <w:rsid w:val="008B76EA"/>
    <w:rsid w:val="00E3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A4BDF"/>
  <w15:docId w15:val="{A88338BC-AC32-4916-9E08-EB9F94B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1105</Characters>
  <Application>Microsoft Office Word</Application>
  <DocSecurity>0</DocSecurity>
  <Lines>61</Lines>
  <Paragraphs>36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2</cp:revision>
  <cp:lastPrinted>2026-08-03T15:40:00Z</cp:lastPrinted>
  <dcterms:created xsi:type="dcterms:W3CDTF">2026-08-03T15:41:00Z</dcterms:created>
  <dcterms:modified xsi:type="dcterms:W3CDTF">2026-08-03T15:41:00Z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